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13" w:rsidRDefault="00AD6213" w:rsidP="00AD6213">
      <w:pPr>
        <w:rPr>
          <w:rFonts w:ascii="Arial" w:hAnsi="Arial" w:cs="Arial"/>
          <w:b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noProof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133350</wp:posOffset>
            </wp:positionV>
            <wp:extent cx="1752600" cy="638175"/>
            <wp:effectExtent l="1905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00A">
        <w:rPr>
          <w:rFonts w:ascii="Arial" w:hAnsi="Arial" w:cs="Arial"/>
          <w:b/>
          <w:noProof/>
          <w:sz w:val="27"/>
          <w:szCs w:val="27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3.75pt;margin-top:5.25pt;width:533.25pt;height:0;z-index:251699200;mso-position-horizontal-relative:text;mso-position-vertical-relative:text" o:connectortype="straight" strokecolor="#86754a" strokeweight="2.5pt">
            <v:shadow color="#868686"/>
          </v:shape>
        </w:pict>
      </w:r>
      <w:r w:rsidR="006E36B0">
        <w:rPr>
          <w:rFonts w:ascii="Arial" w:hAnsi="Arial" w:cs="Arial" w:hint="eastAsia"/>
          <w:b/>
          <w:sz w:val="27"/>
          <w:szCs w:val="27"/>
          <w:shd w:val="clear" w:color="auto" w:fill="FFFFFF"/>
        </w:rPr>
        <w:t xml:space="preserve">              </w:t>
      </w:r>
    </w:p>
    <w:p w:rsidR="006E36B0" w:rsidRPr="00AD6213" w:rsidRDefault="006E36B0" w:rsidP="00AD6213">
      <w:pPr>
        <w:ind w:firstLineChars="1283" w:firstLine="3478"/>
        <w:rPr>
          <w:rFonts w:ascii="宋体" w:eastAsia="宋体" w:hAnsi="宋体" w:cs="宋体"/>
          <w:b/>
          <w:color w:val="002060"/>
          <w:kern w:val="0"/>
          <w:sz w:val="24"/>
          <w:szCs w:val="24"/>
        </w:rPr>
      </w:pPr>
      <w:r w:rsidRPr="00AD6213">
        <w:rPr>
          <w:rFonts w:ascii="Arial" w:hAnsi="Arial" w:cs="Arial" w:hint="eastAsia"/>
          <w:b/>
          <w:color w:val="002060"/>
          <w:sz w:val="27"/>
          <w:szCs w:val="27"/>
          <w:shd w:val="clear" w:color="auto" w:fill="FFFFFF"/>
        </w:rPr>
        <w:t xml:space="preserve"> </w:t>
      </w:r>
      <w:r w:rsidR="00AD6213" w:rsidRPr="00AD6213">
        <w:rPr>
          <w:rFonts w:ascii="宋体" w:eastAsia="宋体" w:hAnsi="宋体" w:cs="宋体"/>
          <w:b/>
          <w:color w:val="002060"/>
          <w:kern w:val="0"/>
          <w:sz w:val="24"/>
          <w:szCs w:val="24"/>
        </w:rPr>
        <w:t xml:space="preserve">UCB-certificate Elite Leader Summer Workshop </w:t>
      </w:r>
    </w:p>
    <w:p w:rsidR="006E36B0" w:rsidRPr="00AD6213" w:rsidRDefault="006E36B0" w:rsidP="00AD6213">
      <w:pPr>
        <w:jc w:val="center"/>
        <w:rPr>
          <w:rFonts w:ascii="微软雅黑" w:eastAsia="微软雅黑" w:hAnsi="微软雅黑" w:cs="Arial"/>
          <w:b/>
          <w:color w:val="002060"/>
          <w:sz w:val="44"/>
          <w:szCs w:val="44"/>
        </w:rPr>
      </w:pPr>
      <w:r w:rsidRPr="00AD6213">
        <w:rPr>
          <w:rFonts w:ascii="微软雅黑" w:eastAsia="微软雅黑" w:hAnsi="微软雅黑" w:cs="Arial" w:hint="eastAsia"/>
          <w:b/>
          <w:color w:val="002060"/>
          <w:sz w:val="44"/>
          <w:szCs w:val="44"/>
        </w:rPr>
        <w:t xml:space="preserve">           </w:t>
      </w:r>
      <w:r w:rsidR="00AD6213" w:rsidRPr="00AD6213">
        <w:rPr>
          <w:rFonts w:ascii="微软雅黑" w:eastAsia="微软雅黑" w:hAnsi="微软雅黑" w:cs="Arial" w:hint="eastAsia"/>
          <w:b/>
          <w:color w:val="002060"/>
          <w:sz w:val="44"/>
          <w:szCs w:val="44"/>
        </w:rPr>
        <w:t xml:space="preserve"> </w:t>
      </w:r>
      <w:r w:rsidR="00AD6213">
        <w:rPr>
          <w:rFonts w:ascii="微软雅黑" w:eastAsia="微软雅黑" w:hAnsi="微软雅黑" w:cs="Arial" w:hint="eastAsia"/>
          <w:b/>
          <w:color w:val="002060"/>
          <w:sz w:val="36"/>
          <w:szCs w:val="36"/>
        </w:rPr>
        <w:t>伯克利分校暑期</w:t>
      </w:r>
      <w:r w:rsidR="006176CD" w:rsidRPr="00AD6213">
        <w:rPr>
          <w:rFonts w:ascii="微软雅黑" w:eastAsia="微软雅黑" w:hAnsi="微软雅黑" w:cs="Arial" w:hint="eastAsia"/>
          <w:b/>
          <w:color w:val="002060"/>
          <w:sz w:val="36"/>
          <w:szCs w:val="36"/>
        </w:rPr>
        <w:t>精英领袖</w:t>
      </w:r>
      <w:r w:rsidR="000B3AAB" w:rsidRPr="00AD6213">
        <w:rPr>
          <w:rFonts w:ascii="微软雅黑" w:eastAsia="微软雅黑" w:hAnsi="微软雅黑" w:cs="Arial" w:hint="eastAsia"/>
          <w:b/>
          <w:color w:val="002060"/>
          <w:sz w:val="36"/>
          <w:szCs w:val="36"/>
        </w:rPr>
        <w:t>证书课程</w:t>
      </w:r>
    </w:p>
    <w:p w:rsidR="00D15404" w:rsidRDefault="00F01A35">
      <w:r w:rsidRPr="00AD6213">
        <w:rPr>
          <w:noProof/>
          <w:color w:val="1F497D" w:themeColor="text2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89535</wp:posOffset>
            </wp:positionV>
            <wp:extent cx="6781800" cy="6248400"/>
            <wp:effectExtent l="1905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86" cy="6257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36B0" w:rsidRPr="002B3DB4" w:rsidRDefault="00380E4B" w:rsidP="00EB33E8">
      <w:pPr>
        <w:spacing w:line="400" w:lineRule="exact"/>
        <w:ind w:firstLineChars="250" w:firstLine="575"/>
        <w:rPr>
          <w:rFonts w:ascii="微软雅黑" w:eastAsia="微软雅黑" w:hAnsi="微软雅黑"/>
          <w:b/>
          <w:color w:val="FFC000"/>
          <w:sz w:val="23"/>
          <w:szCs w:val="23"/>
        </w:rPr>
      </w:pPr>
      <w:r w:rsidRPr="002B3DB4">
        <w:rPr>
          <w:rFonts w:ascii="微软雅黑" w:eastAsia="微软雅黑" w:hAnsi="微软雅黑" w:hint="eastAsia"/>
          <w:b/>
          <w:color w:val="FFC000"/>
          <w:sz w:val="23"/>
          <w:szCs w:val="23"/>
        </w:rPr>
        <w:t>2017</w:t>
      </w:r>
      <w:r w:rsidR="007575EE" w:rsidRPr="002B3DB4">
        <w:rPr>
          <w:rFonts w:ascii="微软雅黑" w:eastAsia="微软雅黑" w:hAnsi="微软雅黑" w:hint="eastAsia"/>
          <w:b/>
          <w:color w:val="FFC000"/>
          <w:sz w:val="23"/>
          <w:szCs w:val="23"/>
        </w:rPr>
        <w:t>年暑期</w:t>
      </w:r>
      <w:r w:rsidR="009E03F3" w:rsidRPr="002B3DB4">
        <w:rPr>
          <w:rFonts w:ascii="微软雅黑" w:eastAsia="微软雅黑" w:hAnsi="微软雅黑" w:hint="eastAsia"/>
          <w:b/>
          <w:color w:val="FFC000"/>
          <w:sz w:val="23"/>
          <w:szCs w:val="23"/>
        </w:rPr>
        <w:t>美国加州</w:t>
      </w:r>
      <w:r w:rsidR="006E36B0" w:rsidRPr="002B3DB4">
        <w:rPr>
          <w:rFonts w:ascii="微软雅黑" w:eastAsia="微软雅黑" w:hAnsi="微软雅黑" w:hint="eastAsia"/>
          <w:b/>
          <w:color w:val="FFC000"/>
          <w:sz w:val="23"/>
          <w:szCs w:val="23"/>
        </w:rPr>
        <w:t>大学伯克利分校短期</w:t>
      </w:r>
      <w:r w:rsidR="003816FD">
        <w:rPr>
          <w:rFonts w:ascii="微软雅黑" w:eastAsia="微软雅黑" w:hAnsi="微软雅黑" w:hint="eastAsia"/>
          <w:b/>
          <w:color w:val="FFC000"/>
          <w:sz w:val="23"/>
          <w:szCs w:val="23"/>
        </w:rPr>
        <w:t>精英领袖证书课程</w:t>
      </w:r>
    </w:p>
    <w:p w:rsidR="002331D5" w:rsidRDefault="002331D5" w:rsidP="002331D5">
      <w:pPr>
        <w:spacing w:line="400" w:lineRule="exact"/>
        <w:ind w:firstLineChars="300" w:firstLine="630"/>
        <w:rPr>
          <w:rFonts w:ascii="Arial Unicode MS" w:eastAsia="Arial Unicode MS" w:hAnsi="Arial Unicode MS" w:cs="Arial Unicode MS"/>
          <w:b/>
          <w:color w:val="FFC000"/>
        </w:rPr>
      </w:pPr>
      <w:r>
        <w:rPr>
          <w:rFonts w:ascii="Arial Unicode MS" w:eastAsia="Arial Unicode MS" w:hAnsi="Arial Unicode MS" w:cs="Arial Unicode MS" w:hint="eastAsia"/>
          <w:b/>
          <w:color w:val="FFC000"/>
        </w:rPr>
        <w:t>A团：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201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7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年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7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月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15</w:t>
      </w:r>
      <w:r w:rsidR="00D22AD6" w:rsidRPr="002B3DB4">
        <w:rPr>
          <w:rFonts w:ascii="Arial Unicode MS" w:eastAsia="Arial Unicode MS" w:hAnsi="Arial Unicode MS" w:cs="Arial Unicode MS" w:hint="eastAsia"/>
          <w:b/>
          <w:color w:val="FFC000"/>
        </w:rPr>
        <w:t>日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 xml:space="preserve"> ~ 201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7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年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7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月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29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日（</w:t>
      </w:r>
      <w:r w:rsidR="009F3EC8" w:rsidRPr="002B3DB4">
        <w:rPr>
          <w:rFonts w:ascii="Arial Unicode MS" w:eastAsia="Arial Unicode MS" w:hAnsi="Arial Unicode MS" w:cs="Arial Unicode MS" w:hint="eastAsia"/>
          <w:b/>
          <w:color w:val="FFC000"/>
        </w:rPr>
        <w:t>1</w:t>
      </w:r>
      <w:r w:rsidR="007575EE" w:rsidRPr="002B3DB4">
        <w:rPr>
          <w:rFonts w:ascii="Arial Unicode MS" w:eastAsia="Arial Unicode MS" w:hAnsi="Arial Unicode MS" w:cs="Arial Unicode MS" w:hint="eastAsia"/>
          <w:b/>
          <w:color w:val="FFC000"/>
        </w:rPr>
        <w:t>5</w:t>
      </w:r>
      <w:r w:rsidR="006E36B0" w:rsidRPr="002B3DB4">
        <w:rPr>
          <w:rFonts w:ascii="Arial Unicode MS" w:eastAsia="Arial Unicode MS" w:hAnsi="Arial Unicode MS" w:cs="Arial Unicode MS" w:hint="eastAsia"/>
          <w:b/>
          <w:color w:val="FFC000"/>
        </w:rPr>
        <w:t>天）</w:t>
      </w:r>
    </w:p>
    <w:p w:rsidR="002331D5" w:rsidRPr="002B3DB4" w:rsidRDefault="002331D5" w:rsidP="002331D5">
      <w:pPr>
        <w:spacing w:line="400" w:lineRule="exact"/>
        <w:ind w:firstLineChars="300" w:firstLine="630"/>
        <w:rPr>
          <w:rFonts w:ascii="Arial Unicode MS" w:eastAsia="Arial Unicode MS" w:hAnsi="Arial Unicode MS" w:cs="Arial Unicode MS"/>
          <w:b/>
          <w:color w:val="FFC000"/>
        </w:rPr>
      </w:pPr>
      <w:r>
        <w:rPr>
          <w:rFonts w:ascii="Arial Unicode MS" w:eastAsia="Arial Unicode MS" w:hAnsi="Arial Unicode MS" w:cs="Arial Unicode MS" w:hint="eastAsia"/>
          <w:b/>
          <w:noProof/>
          <w:color w:val="FFC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278765</wp:posOffset>
            </wp:positionV>
            <wp:extent cx="5838825" cy="4086225"/>
            <wp:effectExtent l="19050" t="0" r="9525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 w:hint="eastAsia"/>
          <w:b/>
          <w:color w:val="FFC000"/>
        </w:rPr>
        <w:t>B团：</w:t>
      </w:r>
      <w:r w:rsidRPr="002B3DB4">
        <w:rPr>
          <w:rFonts w:ascii="Arial Unicode MS" w:eastAsia="Arial Unicode MS" w:hAnsi="Arial Unicode MS" w:cs="Arial Unicode MS" w:hint="eastAsia"/>
          <w:b/>
          <w:color w:val="FFC000"/>
        </w:rPr>
        <w:t>2017年7月</w:t>
      </w:r>
      <w:r>
        <w:rPr>
          <w:rFonts w:ascii="Arial Unicode MS" w:eastAsia="Arial Unicode MS" w:hAnsi="Arial Unicode MS" w:cs="Arial Unicode MS" w:hint="eastAsia"/>
          <w:b/>
          <w:color w:val="FFC000"/>
        </w:rPr>
        <w:t>30</w:t>
      </w:r>
      <w:r w:rsidRPr="002B3DB4">
        <w:rPr>
          <w:rFonts w:ascii="Arial Unicode MS" w:eastAsia="Arial Unicode MS" w:hAnsi="Arial Unicode MS" w:cs="Arial Unicode MS" w:hint="eastAsia"/>
          <w:b/>
          <w:color w:val="FFC000"/>
        </w:rPr>
        <w:t>日 ~ 2017年</w:t>
      </w:r>
      <w:r>
        <w:rPr>
          <w:rFonts w:ascii="Arial Unicode MS" w:eastAsia="Arial Unicode MS" w:hAnsi="Arial Unicode MS" w:cs="Arial Unicode MS" w:hint="eastAsia"/>
          <w:b/>
          <w:color w:val="FFC000"/>
        </w:rPr>
        <w:t>8</w:t>
      </w:r>
      <w:r w:rsidRPr="002B3DB4">
        <w:rPr>
          <w:rFonts w:ascii="Arial Unicode MS" w:eastAsia="Arial Unicode MS" w:hAnsi="Arial Unicode MS" w:cs="Arial Unicode MS" w:hint="eastAsia"/>
          <w:b/>
          <w:color w:val="FFC000"/>
        </w:rPr>
        <w:t>月</w:t>
      </w:r>
      <w:r>
        <w:rPr>
          <w:rFonts w:ascii="Arial Unicode MS" w:eastAsia="Arial Unicode MS" w:hAnsi="Arial Unicode MS" w:cs="Arial Unicode MS" w:hint="eastAsia"/>
          <w:b/>
          <w:color w:val="FFC000"/>
        </w:rPr>
        <w:t>13</w:t>
      </w:r>
      <w:r w:rsidRPr="002B3DB4">
        <w:rPr>
          <w:rFonts w:ascii="Arial Unicode MS" w:eastAsia="Arial Unicode MS" w:hAnsi="Arial Unicode MS" w:cs="Arial Unicode MS" w:hint="eastAsia"/>
          <w:b/>
          <w:color w:val="FFC000"/>
        </w:rPr>
        <w:t>日（15天）</w:t>
      </w:r>
    </w:p>
    <w:p w:rsidR="007575EE" w:rsidRPr="00B204EF" w:rsidRDefault="00C905FF" w:rsidP="002331D5">
      <w:pPr>
        <w:spacing w:line="360" w:lineRule="exact"/>
        <w:ind w:firstLineChars="200" w:firstLine="420"/>
        <w:rPr>
          <w:rFonts w:ascii="微软雅黑" w:eastAsia="微软雅黑" w:hAnsi="微软雅黑" w:cs="Arial Unicode MS"/>
          <w:color w:val="FFFFFF" w:themeColor="background1"/>
        </w:rPr>
      </w:pPr>
      <w:r>
        <w:rPr>
          <w:rFonts w:ascii="微软雅黑" w:eastAsia="微软雅黑" w:hAnsi="微软雅黑" w:cs="Arial Unicode MS" w:hint="eastAsia"/>
          <w:color w:val="FFFFFF" w:themeColor="background1"/>
        </w:rPr>
        <w:t>本项目</w:t>
      </w:r>
      <w:r w:rsidR="00534F27" w:rsidRPr="00534F27">
        <w:rPr>
          <w:rFonts w:ascii="微软雅黑" w:eastAsia="微软雅黑" w:hAnsi="微软雅黑" w:cs="Arial Unicode MS" w:hint="eastAsia"/>
          <w:color w:val="FFFFFF" w:themeColor="background1"/>
        </w:rPr>
        <w:t>由加州大学伯克利分校主办,</w:t>
      </w:r>
      <w:r w:rsidR="00F1396C">
        <w:rPr>
          <w:rFonts w:ascii="微软雅黑" w:eastAsia="微软雅黑" w:hAnsi="微软雅黑" w:cs="Arial Unicode MS" w:hint="eastAsia"/>
          <w:color w:val="FFFFFF" w:themeColor="background1"/>
        </w:rPr>
        <w:t>针对在校大学生专业定制的美国顶级高校</w:t>
      </w:r>
      <w:r w:rsidR="007575EE">
        <w:rPr>
          <w:rFonts w:ascii="微软雅黑" w:eastAsia="微软雅黑" w:hAnsi="微软雅黑" w:cs="Arial Unicode MS" w:hint="eastAsia"/>
          <w:color w:val="FFFFFF" w:themeColor="background1"/>
        </w:rPr>
        <w:t>专业课程及深度访学</w:t>
      </w:r>
      <w:r w:rsidR="007575EE" w:rsidRPr="00534F27">
        <w:rPr>
          <w:rFonts w:ascii="微软雅黑" w:eastAsia="微软雅黑" w:hAnsi="微软雅黑" w:cs="Arial Unicode MS" w:hint="eastAsia"/>
          <w:color w:val="FFFFFF" w:themeColor="background1"/>
        </w:rPr>
        <w:t>活动。</w:t>
      </w:r>
      <w:r w:rsidR="007575EE" w:rsidRPr="00B204EF">
        <w:rPr>
          <w:rFonts w:ascii="微软雅黑" w:eastAsia="微软雅黑" w:hAnsi="微软雅黑" w:cs="Arial Unicode MS"/>
          <w:color w:val="FFFFFF" w:themeColor="background1"/>
        </w:rPr>
        <w:t>随着世界多极化、经济全球化、文化多样化、社会信息化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的</w:t>
      </w:r>
      <w:r w:rsidR="007575EE" w:rsidRPr="00B204EF">
        <w:rPr>
          <w:rFonts w:ascii="微软雅黑" w:eastAsia="微软雅黑" w:hAnsi="微软雅黑" w:cs="Arial Unicode MS"/>
          <w:color w:val="FFFFFF" w:themeColor="background1"/>
        </w:rPr>
        <w:t>深入发展，全球意识和开放心态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是</w:t>
      </w:r>
      <w:r w:rsidR="007575EE" w:rsidRPr="00B204EF">
        <w:rPr>
          <w:rFonts w:ascii="微软雅黑" w:eastAsia="微软雅黑" w:hAnsi="微软雅黑" w:cs="Arial Unicode MS"/>
          <w:color w:val="FFFFFF" w:themeColor="background1"/>
        </w:rPr>
        <w:t>21世纪学生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所必须</w:t>
      </w:r>
      <w:r w:rsidR="007575EE" w:rsidRPr="00B204EF">
        <w:rPr>
          <w:rFonts w:ascii="微软雅黑" w:eastAsia="微软雅黑" w:hAnsi="微软雅黑" w:cs="Arial Unicode MS"/>
          <w:color w:val="FFFFFF" w:themeColor="background1"/>
        </w:rPr>
        <w:t>具备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的</w:t>
      </w:r>
      <w:r w:rsidR="007575EE" w:rsidRPr="00B204EF">
        <w:rPr>
          <w:rFonts w:ascii="微软雅黑" w:eastAsia="微软雅黑" w:hAnsi="微软雅黑" w:cs="Arial Unicode MS"/>
          <w:color w:val="FFFFFF" w:themeColor="background1"/>
        </w:rPr>
        <w:t>核心素养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。本课程通过大学文理基础课程以及世界前沿科技的体验课程，让学生得以</w:t>
      </w:r>
      <w:r w:rsidR="00F1396C">
        <w:rPr>
          <w:rFonts w:ascii="微软雅黑" w:eastAsia="微软雅黑" w:hAnsi="微软雅黑" w:cs="Arial Unicode MS" w:hint="eastAsia"/>
          <w:color w:val="FFFFFF" w:themeColor="background1"/>
        </w:rPr>
        <w:t>了解美国文学、文化和高等教育系统的几个关键点；学习在学术、工作和职业规划中的学术技能和策略；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培养</w:t>
      </w:r>
      <w:r w:rsidR="00F1396C">
        <w:rPr>
          <w:rFonts w:ascii="微软雅黑" w:eastAsia="微软雅黑" w:hAnsi="微软雅黑" w:cs="Arial Unicode MS" w:hint="eastAsia"/>
          <w:color w:val="FFFFFF" w:themeColor="background1"/>
        </w:rPr>
        <w:t>跨文化意识，最大限度地提高学生在美国的学术和专业成就的机会</w:t>
      </w:r>
      <w:r w:rsidR="007575EE" w:rsidRPr="00B204EF">
        <w:rPr>
          <w:rFonts w:ascii="微软雅黑" w:eastAsia="微软雅黑" w:hAnsi="微软雅黑" w:cs="Arial Unicode MS" w:hint="eastAsia"/>
          <w:color w:val="FFFFFF" w:themeColor="background1"/>
        </w:rPr>
        <w:t>。</w:t>
      </w:r>
    </w:p>
    <w:p w:rsidR="00D07A85" w:rsidRPr="007575EE" w:rsidRDefault="004E7698" w:rsidP="0099635D">
      <w:pPr>
        <w:pStyle w:val="a4"/>
        <w:numPr>
          <w:ilvl w:val="0"/>
          <w:numId w:val="1"/>
        </w:numPr>
        <w:spacing w:beforeLines="100" w:line="36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198120</wp:posOffset>
            </wp:positionV>
            <wp:extent cx="1143000" cy="1152525"/>
            <wp:effectExtent l="19050" t="0" r="0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A85" w:rsidRPr="007575EE">
        <w:rPr>
          <w:rFonts w:ascii="微软雅黑" w:eastAsia="微软雅黑" w:hAnsi="微软雅黑" w:cs="Arial Unicode MS" w:hint="eastAsia"/>
          <w:color w:val="262626" w:themeColor="text1" w:themeTint="D9"/>
        </w:rPr>
        <w:t>美国顶尖研究型大学，也是世界上最富盛名且最顶尖的公立大学。世界范围内拥有崇高的学术声誉，有众多世界级的学术大师。</w:t>
      </w:r>
    </w:p>
    <w:p w:rsidR="00D07A85" w:rsidRPr="00D07A85" w:rsidRDefault="00D07A85" w:rsidP="007575EE">
      <w:pPr>
        <w:pStyle w:val="a4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吉祥物“小金熊”蜕变自加州州旗。</w:t>
      </w:r>
    </w:p>
    <w:p w:rsidR="00D07A85" w:rsidRDefault="00D07A85" w:rsidP="007575EE">
      <w:pPr>
        <w:pStyle w:val="a4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与斯坦福大学、麻省理工学院一同被誉为美国工程科技界的学术领袖。</w:t>
      </w:r>
    </w:p>
    <w:p w:rsidR="00EF1844" w:rsidRPr="00EF1844" w:rsidRDefault="00EF1844" w:rsidP="00EF1844">
      <w:pPr>
        <w:pStyle w:val="a4"/>
        <w:numPr>
          <w:ilvl w:val="0"/>
          <w:numId w:val="1"/>
        </w:numPr>
        <w:spacing w:line="40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曾在伯克利工作和深造的诺贝尔奖得主不少于72位</w:t>
      </w:r>
      <w:r>
        <w:rPr>
          <w:rFonts w:ascii="微软雅黑" w:eastAsia="微软雅黑" w:hAnsi="微软雅黑" w:cs="Arial Unicode MS" w:hint="eastAsia"/>
          <w:color w:val="262626" w:themeColor="text1" w:themeTint="D9"/>
        </w:rPr>
        <w:t>、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15位图灵奖</w:t>
      </w:r>
      <w:r>
        <w:rPr>
          <w:rFonts w:ascii="微软雅黑" w:eastAsia="微软雅黑" w:hAnsi="微软雅黑" w:cs="Arial Unicode MS" w:hint="eastAsia"/>
          <w:color w:val="262626" w:themeColor="text1" w:themeTint="D9"/>
        </w:rPr>
        <w:t>、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7位菲尔兹奖。</w:t>
      </w:r>
    </w:p>
    <w:p w:rsidR="007575EE" w:rsidRDefault="00D07A85" w:rsidP="00EF1844">
      <w:pPr>
        <w:pStyle w:val="a4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常年位居上海交通大学世界大学学术排名前四</w:t>
      </w:r>
      <w:r w:rsidR="00674737">
        <w:rPr>
          <w:rFonts w:ascii="微软雅黑" w:eastAsia="微软雅黑" w:hAnsi="微软雅黑" w:cs="Arial Unicode MS" w:hint="eastAsia"/>
          <w:color w:val="262626" w:themeColor="text1" w:themeTint="D9"/>
        </w:rPr>
        <w:t>； 2016-2017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泰晤士报高等教育期刊世界大学声誉排行榜前十</w:t>
      </w:r>
      <w:r w:rsidR="00674737">
        <w:rPr>
          <w:rFonts w:ascii="微软雅黑" w:eastAsia="微软雅黑" w:hAnsi="微软雅黑" w:cs="Arial Unicode MS" w:hint="eastAsia"/>
          <w:color w:val="262626" w:themeColor="text1" w:themeTint="D9"/>
        </w:rPr>
        <w:t>；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美国</w:t>
      </w:r>
      <w:r w:rsidR="006176CD" w:rsidRPr="006176CD">
        <w:rPr>
          <w:rFonts w:ascii="微软雅黑" w:eastAsia="微软雅黑" w:hAnsi="微软雅黑"/>
        </w:rPr>
        <w:t>USNews2017</w:t>
      </w:r>
      <w:r w:rsidRPr="006176CD">
        <w:rPr>
          <w:rFonts w:ascii="微软雅黑" w:eastAsia="微软雅黑" w:hAnsi="微软雅黑" w:cs="Arial Unicode MS" w:hint="eastAsia"/>
        </w:rPr>
        <w:t>全球高校排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名中位列全球第</w:t>
      </w:r>
      <w:r w:rsidR="006176CD">
        <w:rPr>
          <w:rFonts w:ascii="微软雅黑" w:eastAsia="微软雅黑" w:hAnsi="微软雅黑" w:cs="Arial Unicode MS" w:hint="eastAsia"/>
          <w:color w:val="262626" w:themeColor="text1" w:themeTint="D9"/>
        </w:rPr>
        <w:t>四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名</w:t>
      </w:r>
      <w:r w:rsidR="00674737">
        <w:rPr>
          <w:rFonts w:ascii="微软雅黑" w:eastAsia="微软雅黑" w:hAnsi="微软雅黑" w:cs="Arial Unicode MS" w:hint="eastAsia"/>
          <w:color w:val="262626" w:themeColor="text1" w:themeTint="D9"/>
        </w:rPr>
        <w:t>；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在著名的QS 201</w:t>
      </w:r>
      <w:r w:rsidR="006176CD">
        <w:rPr>
          <w:rFonts w:ascii="微软雅黑" w:eastAsia="微软雅黑" w:hAnsi="微软雅黑" w:cs="Arial Unicode MS" w:hint="eastAsia"/>
          <w:color w:val="262626" w:themeColor="text1" w:themeTint="D9"/>
        </w:rPr>
        <w:t>6</w:t>
      </w:r>
      <w:r w:rsidR="00674737">
        <w:rPr>
          <w:rFonts w:ascii="微软雅黑" w:eastAsia="微软雅黑" w:hAnsi="微软雅黑" w:cs="Arial Unicode MS" w:hint="eastAsia"/>
          <w:color w:val="262626" w:themeColor="text1" w:themeTint="D9"/>
        </w:rPr>
        <w:t>/2017</w:t>
      </w:r>
      <w:r w:rsidRPr="00D07A85">
        <w:rPr>
          <w:rFonts w:ascii="微软雅黑" w:eastAsia="微软雅黑" w:hAnsi="微软雅黑" w:cs="Arial Unicode MS" w:hint="eastAsia"/>
          <w:color w:val="262626" w:themeColor="text1" w:themeTint="D9"/>
        </w:rPr>
        <w:t>世界大学排名中，加州大学伯克利分校更是有2</w:t>
      </w:r>
      <w:r w:rsidR="006176CD">
        <w:rPr>
          <w:rFonts w:ascii="微软雅黑" w:eastAsia="微软雅黑" w:hAnsi="微软雅黑" w:cs="Arial Unicode MS" w:hint="eastAsia"/>
          <w:color w:val="262626" w:themeColor="text1" w:themeTint="D9"/>
        </w:rPr>
        <w:t>8</w:t>
      </w:r>
      <w:r w:rsidR="00EF1844">
        <w:rPr>
          <w:rFonts w:ascii="微软雅黑" w:eastAsia="微软雅黑" w:hAnsi="微软雅黑" w:cs="Arial Unicode MS" w:hint="eastAsia"/>
          <w:color w:val="262626" w:themeColor="text1" w:themeTint="D9"/>
        </w:rPr>
        <w:t>个学科进入世界前十。</w:t>
      </w:r>
    </w:p>
    <w:p w:rsidR="005257DE" w:rsidRPr="005257DE" w:rsidRDefault="005257DE" w:rsidP="005257DE">
      <w:pPr>
        <w:pStyle w:val="a4"/>
        <w:numPr>
          <w:ilvl w:val="0"/>
          <w:numId w:val="1"/>
        </w:numPr>
        <w:spacing w:line="400" w:lineRule="exact"/>
        <w:ind w:firstLineChars="0"/>
        <w:rPr>
          <w:rFonts w:ascii="微软雅黑" w:eastAsia="微软雅黑" w:hAnsi="微软雅黑" w:cs="Arial Unicode MS"/>
          <w:color w:val="262626" w:themeColor="text1" w:themeTint="D9"/>
        </w:rPr>
      </w:pPr>
      <w:r w:rsidRPr="005257DE">
        <w:rPr>
          <w:rFonts w:ascii="微软雅黑" w:eastAsia="微软雅黑" w:hAnsi="微软雅黑" w:cs="Arial Unicode MS"/>
          <w:color w:val="262626" w:themeColor="text1" w:themeTint="D9"/>
        </w:rPr>
        <w:t>杰出校友：美籍华人女物理学家吴健雄、诺贝尔化学奖得主李远哲、美国能源部部长朱棣文、加州大学第八任校长，著名传热学家，机械工程系教授，美国国家工程院院士、中国科学院外籍院士田长霖</w:t>
      </w:r>
    </w:p>
    <w:p w:rsidR="003222CB" w:rsidRPr="00711C18" w:rsidRDefault="003B12D5" w:rsidP="0099635D">
      <w:pPr>
        <w:pStyle w:val="a4"/>
        <w:numPr>
          <w:ilvl w:val="0"/>
          <w:numId w:val="2"/>
        </w:numPr>
        <w:spacing w:beforeLines="50"/>
        <w:ind w:firstLineChars="0"/>
        <w:jc w:val="left"/>
        <w:rPr>
          <w:rFonts w:ascii="微软雅黑" w:eastAsia="微软雅黑" w:hAnsi="微软雅黑"/>
          <w:b/>
          <w:color w:val="002060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02060"/>
          <w:sz w:val="24"/>
          <w:szCs w:val="24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609600</wp:posOffset>
            </wp:positionV>
            <wp:extent cx="2667000" cy="1997710"/>
            <wp:effectExtent l="19050" t="0" r="0" b="0"/>
            <wp:wrapSquare wrapText="bothSides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9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00A">
        <w:rPr>
          <w:rFonts w:ascii="微软雅黑" w:eastAsia="微软雅黑" w:hAnsi="微软雅黑"/>
          <w:b/>
          <w:noProof/>
          <w:color w:val="002060"/>
          <w:sz w:val="24"/>
          <w:szCs w:val="24"/>
        </w:rPr>
        <w:pict>
          <v:roundrect id="_x0000_s1026" style="position:absolute;left:0;text-align:left;margin-left:2.05pt;margin-top:32.5pt;width:89.65pt;height:25.8pt;z-index:251664384;mso-position-horizontal-relative:text;mso-position-vertical-relative:text;mso-width-relative:margin;mso-height-relative:margin" arcsize="10923f" fillcolor="#86754a" strokecolor="#86754a" strokeweight="10pt">
            <v:stroke linestyle="thinThin"/>
            <v:shadow color="#868686"/>
            <v:textbox style="mso-next-textbox:#_x0000_s1026" inset="0,0,0,0">
              <w:txbxContent>
                <w:p w:rsidR="003222CB" w:rsidRPr="00BC1B5F" w:rsidRDefault="00C73A37" w:rsidP="003222CB">
                  <w:pPr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C1B5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交流内容</w:t>
                  </w:r>
                </w:p>
              </w:txbxContent>
            </v:textbox>
            <w10:wrap type="topAndBottom"/>
          </v:roundrect>
        </w:pict>
      </w:r>
      <w:r w:rsidR="0097700A">
        <w:rPr>
          <w:rFonts w:ascii="微软雅黑" w:eastAsia="微软雅黑" w:hAnsi="微软雅黑"/>
          <w:b/>
          <w:noProof/>
          <w:color w:val="002060"/>
          <w:sz w:val="24"/>
          <w:szCs w:val="24"/>
        </w:rPr>
        <w:pict>
          <v:shape id="_x0000_s1033" type="#_x0000_t32" style="position:absolute;left:0;text-align:left;margin-left:-6.75pt;margin-top:8.55pt;width:533.25pt;height:0;z-index:251701248;mso-position-horizontal-relative:text;mso-position-vertical-relative:text" o:connectortype="straight" strokecolor="#86754a" strokeweight="2.5pt">
            <v:shadow color="#868686"/>
          </v:shape>
        </w:pict>
      </w:r>
      <w:r w:rsidR="004F446F">
        <w:rPr>
          <w:rFonts w:ascii="微软雅黑" w:eastAsia="微软雅黑" w:hAnsi="微软雅黑" w:hint="eastAsia"/>
          <w:b/>
          <w:color w:val="002060"/>
          <w:sz w:val="24"/>
          <w:szCs w:val="24"/>
        </w:rPr>
        <w:t>文化</w:t>
      </w:r>
      <w:r w:rsidR="00342F9D">
        <w:rPr>
          <w:rFonts w:ascii="微软雅黑" w:eastAsia="微软雅黑" w:hAnsi="微软雅黑" w:hint="eastAsia"/>
          <w:b/>
          <w:color w:val="002060"/>
          <w:sz w:val="24"/>
          <w:szCs w:val="24"/>
        </w:rPr>
        <w:t>主题课</w:t>
      </w:r>
    </w:p>
    <w:p w:rsidR="00F76A4B" w:rsidRPr="00C86CF3" w:rsidRDefault="00C86CF3" w:rsidP="0099635D">
      <w:pPr>
        <w:spacing w:beforeLines="50" w:line="5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1543050</wp:posOffset>
            </wp:positionV>
            <wp:extent cx="2676525" cy="2009775"/>
            <wp:effectExtent l="19050" t="0" r="9525" b="0"/>
            <wp:wrapSquare wrapText="bothSides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6A4B" w:rsidRPr="00C86CF3">
        <w:rPr>
          <w:rFonts w:ascii="微软雅黑" w:eastAsia="微软雅黑" w:hAnsi="微软雅黑" w:hint="eastAsia"/>
        </w:rPr>
        <w:t>项目立足于为国家长远发展培养具有国际视野的青年领导人才，有利于促进中国与全球杰出青年之间的沟通和交流，对帮助青年健康成长和发展具有积极的导向和示范作用，有着重要和深远的意义。项目中会安排硅谷多家世界知名企业的拜访学习，此外</w:t>
      </w:r>
      <w:r>
        <w:rPr>
          <w:rFonts w:ascii="微软雅黑" w:eastAsia="微软雅黑" w:hAnsi="微软雅黑" w:hint="eastAsia"/>
        </w:rPr>
        <w:t>，</w:t>
      </w:r>
      <w:r w:rsidR="00F76A4B" w:rsidRPr="00C86CF3">
        <w:rPr>
          <w:rFonts w:ascii="微软雅黑" w:eastAsia="微软雅黑" w:hAnsi="微软雅黑" w:hint="eastAsia"/>
        </w:rPr>
        <w:t>UCB课程中的“超级演说家”及“跨文化领导人培养”等课程的学习，都将会使每位参加者受益匪浅，增加领导力的正确理解，拓展国际视野，提高跨文化交际能力，寻找宏图的契机，并提升人生的高度，影响终生。</w:t>
      </w:r>
    </w:p>
    <w:p w:rsidR="004904B6" w:rsidRPr="00C86CF3" w:rsidRDefault="00C86CF3" w:rsidP="00C86CF3">
      <w:pPr>
        <w:spacing w:line="5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939165</wp:posOffset>
            </wp:positionV>
            <wp:extent cx="2667000" cy="2000250"/>
            <wp:effectExtent l="19050" t="0" r="0" b="0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6CF3">
        <w:rPr>
          <w:rFonts w:ascii="微软雅黑" w:eastAsia="微软雅黑" w:hAnsi="微软雅黑"/>
        </w:rPr>
        <w:t>学校专业老师</w:t>
      </w:r>
      <w:r w:rsidRPr="00C86CF3">
        <w:rPr>
          <w:rFonts w:ascii="微软雅黑" w:eastAsia="微软雅黑" w:hAnsi="微软雅黑" w:hint="eastAsia"/>
        </w:rPr>
        <w:t>，</w:t>
      </w:r>
      <w:r w:rsidRPr="00C86CF3">
        <w:rPr>
          <w:rFonts w:ascii="微软雅黑" w:eastAsia="微软雅黑" w:hAnsi="微软雅黑"/>
        </w:rPr>
        <w:t>指导学生进行</w:t>
      </w:r>
      <w:r w:rsidRPr="00C86CF3">
        <w:rPr>
          <w:rFonts w:ascii="微软雅黑" w:eastAsia="微软雅黑" w:hAnsi="微软雅黑" w:hint="eastAsia"/>
        </w:rPr>
        <w:t>UCB学校课程选择、及研究生申请等方面的深入分析讲解知识，为准备后期赴美继续深造同学奠定基础；</w:t>
      </w:r>
    </w:p>
    <w:p w:rsidR="003222CB" w:rsidRPr="003B12D5" w:rsidRDefault="00322D86" w:rsidP="0099635D">
      <w:pPr>
        <w:pStyle w:val="a4"/>
        <w:numPr>
          <w:ilvl w:val="0"/>
          <w:numId w:val="2"/>
        </w:numPr>
        <w:spacing w:beforeLines="100" w:afterLines="50" w:line="400" w:lineRule="exact"/>
        <w:ind w:firstLineChars="0"/>
        <w:rPr>
          <w:rFonts w:ascii="微软雅黑" w:eastAsia="微软雅黑" w:hAnsi="微软雅黑"/>
          <w:b/>
          <w:color w:val="00206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2060"/>
          <w:sz w:val="24"/>
          <w:szCs w:val="24"/>
        </w:rPr>
        <w:t>STEM</w:t>
      </w:r>
      <w:r w:rsidR="007C2F7A" w:rsidRPr="003B12D5">
        <w:rPr>
          <w:rFonts w:ascii="微软雅黑" w:eastAsia="微软雅黑" w:hAnsi="微软雅黑" w:hint="eastAsia"/>
          <w:b/>
          <w:color w:val="002060"/>
          <w:sz w:val="24"/>
          <w:szCs w:val="24"/>
        </w:rPr>
        <w:t>实践</w:t>
      </w:r>
      <w:r>
        <w:rPr>
          <w:rFonts w:ascii="微软雅黑" w:eastAsia="微软雅黑" w:hAnsi="微软雅黑" w:hint="eastAsia"/>
          <w:b/>
          <w:color w:val="002060"/>
          <w:sz w:val="24"/>
          <w:szCs w:val="24"/>
        </w:rPr>
        <w:t>类选修</w:t>
      </w:r>
      <w:r w:rsidR="007C2F7A" w:rsidRPr="003B12D5">
        <w:rPr>
          <w:rFonts w:ascii="微软雅黑" w:eastAsia="微软雅黑" w:hAnsi="微软雅黑" w:hint="eastAsia"/>
          <w:b/>
          <w:color w:val="002060"/>
          <w:sz w:val="24"/>
          <w:szCs w:val="24"/>
        </w:rPr>
        <w:t>课</w:t>
      </w:r>
      <w:r>
        <w:rPr>
          <w:rFonts w:ascii="微软雅黑" w:eastAsia="微软雅黑" w:hAnsi="微软雅黑" w:hint="eastAsia"/>
          <w:b/>
          <w:color w:val="002060"/>
          <w:sz w:val="24"/>
          <w:szCs w:val="24"/>
        </w:rPr>
        <w:t>程</w:t>
      </w:r>
    </w:p>
    <w:p w:rsidR="00AA2076" w:rsidRDefault="003B12D5" w:rsidP="00AA2076">
      <w:pPr>
        <w:spacing w:line="360" w:lineRule="exact"/>
        <w:rPr>
          <w:rFonts w:ascii="微软雅黑" w:eastAsia="微软雅黑" w:hAnsi="微软雅黑" w:cs="Arial Unicode MS"/>
        </w:rPr>
      </w:pPr>
      <w:r w:rsidRPr="003B12D5">
        <w:rPr>
          <w:rFonts w:ascii="微软雅黑" w:eastAsia="微软雅黑" w:hAnsi="微软雅黑" w:cs="Arial Unicode MS" w:hint="eastAsia"/>
        </w:rPr>
        <w:t>1. 基因密码--DNA探秘</w:t>
      </w:r>
      <w:r w:rsidR="00AA2076">
        <w:rPr>
          <w:rFonts w:ascii="微软雅黑" w:eastAsia="微软雅黑" w:hAnsi="微软雅黑" w:cs="Arial Unicode MS" w:hint="eastAsia"/>
        </w:rPr>
        <w:t>，</w:t>
      </w:r>
    </w:p>
    <w:p w:rsidR="003B12D5" w:rsidRPr="003B12D5" w:rsidRDefault="009E4F70" w:rsidP="00AA2076">
      <w:pPr>
        <w:spacing w:line="360" w:lineRule="exact"/>
        <w:rPr>
          <w:rFonts w:ascii="微软雅黑" w:eastAsia="微软雅黑" w:hAnsi="微软雅黑" w:cs="Arial Unicode MS"/>
        </w:rPr>
      </w:pPr>
      <w:r>
        <w:rPr>
          <w:rFonts w:ascii="微软雅黑" w:eastAsia="微软雅黑" w:hAnsi="微软雅黑" w:cs="Arial Unicode MS" w:hint="eastAsia"/>
        </w:rPr>
        <w:t>探索生命的秘密，揭秘不同生物的特性</w:t>
      </w:r>
    </w:p>
    <w:p w:rsidR="00AA2076" w:rsidRDefault="003B12D5" w:rsidP="00AA2076">
      <w:pPr>
        <w:spacing w:line="360" w:lineRule="exact"/>
        <w:rPr>
          <w:rFonts w:ascii="微软雅黑" w:eastAsia="微软雅黑" w:hAnsi="微软雅黑" w:cs="Arial Unicode MS"/>
        </w:rPr>
      </w:pPr>
      <w:r w:rsidRPr="003B12D5">
        <w:rPr>
          <w:rFonts w:ascii="微软雅黑" w:eastAsia="微软雅黑" w:hAnsi="微软雅黑" w:cs="Arial Unicode MS" w:hint="eastAsia"/>
        </w:rPr>
        <w:t>2. 创意科技--3D打印</w:t>
      </w:r>
    </w:p>
    <w:p w:rsidR="00F76A4B" w:rsidRDefault="00AA2076" w:rsidP="004904B6">
      <w:pPr>
        <w:spacing w:line="360" w:lineRule="exact"/>
        <w:rPr>
          <w:rFonts w:ascii="微软雅黑" w:eastAsia="微软雅黑" w:hAnsi="微软雅黑" w:cs="Arial Unicode MS"/>
        </w:rPr>
      </w:pPr>
      <w:r>
        <w:rPr>
          <w:rFonts w:ascii="微软雅黑" w:eastAsia="微软雅黑" w:hAnsi="微软雅黑" w:cs="Arial Unicode MS" w:hint="eastAsia"/>
        </w:rPr>
        <w:t>考察打印出的三维世界，看如何化平凡为神奇</w:t>
      </w:r>
    </w:p>
    <w:p w:rsidR="00322D86" w:rsidRDefault="0097700A" w:rsidP="004904B6">
      <w:pPr>
        <w:spacing w:line="360" w:lineRule="exact"/>
        <w:rPr>
          <w:rFonts w:ascii="微软雅黑" w:eastAsia="微软雅黑" w:hAnsi="微软雅黑" w:cs="Arial Unicode MS"/>
        </w:rPr>
      </w:pPr>
      <w:r>
        <w:rPr>
          <w:rFonts w:ascii="微软雅黑" w:eastAsia="微软雅黑" w:hAnsi="微软雅黑" w:cs="Arial Unicode MS"/>
          <w:noProof/>
        </w:rPr>
        <w:pict>
          <v:roundrect id="_x0000_s1036" style="position:absolute;left:0;text-align:left;margin-left:5.8pt;margin-top:41.2pt;width:89.65pt;height:25.8pt;z-index:251709440;mso-width-relative:margin;mso-height-relative:margin" arcsize="10923f" fillcolor="#86754a" strokecolor="#86754a" strokeweight="10pt">
            <v:stroke linestyle="thinThin"/>
            <v:shadow color="#868686"/>
            <v:textbox style="mso-next-textbox:#_x0000_s1036" inset="0,0,0,0">
              <w:txbxContent>
                <w:p w:rsidR="003C19C4" w:rsidRPr="00BC1B5F" w:rsidRDefault="003C19C4" w:rsidP="003C19C4">
                  <w:pPr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项目特色</w:t>
                  </w:r>
                </w:p>
              </w:txbxContent>
            </v:textbox>
            <w10:wrap type="topAndBottom"/>
          </v:roundrect>
        </w:pict>
      </w:r>
      <w:r w:rsidR="00322D86">
        <w:rPr>
          <w:rFonts w:ascii="微软雅黑" w:eastAsia="微软雅黑" w:hAnsi="微软雅黑" w:cs="Arial Unicode MS" w:hint="eastAsia"/>
        </w:rPr>
        <w:t>3.无人机原理及操作</w:t>
      </w:r>
    </w:p>
    <w:p w:rsidR="003C19C4" w:rsidRPr="00C86CF3" w:rsidRDefault="00C86CF3" w:rsidP="0099635D">
      <w:pPr>
        <w:spacing w:beforeLines="50"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454660</wp:posOffset>
            </wp:positionV>
            <wp:extent cx="2684780" cy="1800225"/>
            <wp:effectExtent l="19050" t="0" r="1270" b="0"/>
            <wp:wrapSquare wrapText="bothSides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9C4" w:rsidRPr="00C86CF3">
        <w:rPr>
          <w:rFonts w:ascii="微软雅黑" w:eastAsia="微软雅黑" w:hAnsi="微软雅黑" w:cs="Arial Unicode MS" w:hint="eastAsia"/>
          <w:b/>
        </w:rPr>
        <w:t>名校专业</w:t>
      </w:r>
      <w:r>
        <w:rPr>
          <w:rFonts w:ascii="微软雅黑" w:eastAsia="微软雅黑" w:hAnsi="微软雅黑" w:cs="Arial Unicode MS" w:hint="eastAsia"/>
          <w:b/>
        </w:rPr>
        <w:t>课程：</w:t>
      </w:r>
      <w:r w:rsidR="00CD50C3">
        <w:rPr>
          <w:rFonts w:ascii="微软雅黑" w:eastAsia="微软雅黑" w:hAnsi="微软雅黑" w:cs="Arial Unicode MS" w:hint="eastAsia"/>
          <w:b/>
        </w:rPr>
        <w:t>学习如何</w:t>
      </w:r>
      <w:r>
        <w:rPr>
          <w:rFonts w:ascii="微软雅黑" w:eastAsia="微软雅黑" w:hAnsi="微软雅黑" w:cs="Arial Unicode MS" w:hint="eastAsia"/>
          <w:b/>
        </w:rPr>
        <w:t>打造自身跨文化交际领导才能</w:t>
      </w:r>
      <w:r w:rsidR="00CD50C3">
        <w:rPr>
          <w:rFonts w:ascii="微软雅黑" w:eastAsia="微软雅黑" w:hAnsi="微软雅黑" w:cs="Arial Unicode MS" w:hint="eastAsia"/>
          <w:b/>
        </w:rPr>
        <w:t>；</w:t>
      </w:r>
    </w:p>
    <w:p w:rsidR="003C19C4" w:rsidRPr="00C86CF3" w:rsidRDefault="003C19C4" w:rsidP="00C86CF3">
      <w:pPr>
        <w:spacing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</w:rPr>
        <w:t>国际名校证书：提升国际教育背景，为进入名校加分；</w:t>
      </w:r>
    </w:p>
    <w:p w:rsidR="003C19C4" w:rsidRPr="00C86CF3" w:rsidRDefault="003C19C4" w:rsidP="00C86CF3">
      <w:pPr>
        <w:spacing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</w:rPr>
        <w:t>名校名师讲课：零距离体验原汁原味的世界级公立名校学习氛围</w:t>
      </w:r>
      <w:r w:rsidR="00CD50C3">
        <w:rPr>
          <w:rFonts w:ascii="微软雅黑" w:eastAsia="微软雅黑" w:hAnsi="微软雅黑" w:cs="Arial Unicode MS" w:hint="eastAsia"/>
          <w:b/>
        </w:rPr>
        <w:t>；</w:t>
      </w:r>
    </w:p>
    <w:p w:rsidR="003C19C4" w:rsidRPr="00C86CF3" w:rsidRDefault="003C19C4" w:rsidP="00C86CF3">
      <w:pPr>
        <w:spacing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</w:rPr>
        <w:t>参访硅谷名企：身临其境感受</w:t>
      </w:r>
      <w:r w:rsidR="00C86CF3" w:rsidRPr="00C86CF3">
        <w:rPr>
          <w:rFonts w:ascii="微软雅黑" w:eastAsia="微软雅黑" w:hAnsi="微软雅黑" w:cs="Arial Unicode MS" w:hint="eastAsia"/>
          <w:b/>
        </w:rPr>
        <w:t>颠覆式的创新思维、</w:t>
      </w:r>
      <w:r w:rsidRPr="00C86CF3">
        <w:rPr>
          <w:rFonts w:ascii="微软雅黑" w:eastAsia="微软雅黑" w:hAnsi="微软雅黑" w:cs="Arial Unicode MS" w:hint="eastAsia"/>
          <w:b/>
        </w:rPr>
        <w:t>开阔视野;</w:t>
      </w:r>
    </w:p>
    <w:p w:rsidR="003C19C4" w:rsidRPr="00C86CF3" w:rsidRDefault="003C19C4" w:rsidP="00C86CF3">
      <w:pPr>
        <w:spacing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</w:rPr>
        <w:t>实践参与体验：体验世界前端科技；</w:t>
      </w:r>
    </w:p>
    <w:p w:rsidR="003C19C4" w:rsidRPr="00C86CF3" w:rsidRDefault="00C86CF3" w:rsidP="00C86CF3">
      <w:pPr>
        <w:spacing w:line="400" w:lineRule="exact"/>
        <w:rPr>
          <w:rFonts w:ascii="微软雅黑" w:eastAsia="微软雅黑" w:hAnsi="微软雅黑" w:cs="Arial Unicode MS"/>
          <w:b/>
        </w:rPr>
      </w:pPr>
      <w:r w:rsidRPr="00C86CF3">
        <w:rPr>
          <w:rFonts w:ascii="微软雅黑" w:eastAsia="微软雅黑" w:hAnsi="微软雅黑" w:cs="Arial Unicode MS" w:hint="eastAsia"/>
          <w:b/>
        </w:rPr>
        <w:t>当地文化参观：深入了解美国文化，感受</w:t>
      </w:r>
      <w:r w:rsidR="003C19C4" w:rsidRPr="00C86CF3">
        <w:rPr>
          <w:rFonts w:ascii="微软雅黑" w:eastAsia="微软雅黑" w:hAnsi="微软雅黑" w:cs="Arial Unicode MS" w:hint="eastAsia"/>
          <w:b/>
        </w:rPr>
        <w:t>文化差异</w:t>
      </w:r>
      <w:r w:rsidRPr="00C86CF3">
        <w:rPr>
          <w:rFonts w:ascii="微软雅黑" w:eastAsia="微软雅黑" w:hAnsi="微软雅黑" w:cs="Arial Unicode MS" w:hint="eastAsia"/>
          <w:b/>
        </w:rPr>
        <w:t>。</w:t>
      </w:r>
    </w:p>
    <w:p w:rsidR="00C86CF3" w:rsidRPr="00C86CF3" w:rsidRDefault="00C86CF3" w:rsidP="00C86CF3"/>
    <w:p w:rsidR="000E3709" w:rsidRPr="00711C18" w:rsidRDefault="005114FE" w:rsidP="00322D86">
      <w:pPr>
        <w:pStyle w:val="HTML"/>
        <w:shd w:val="clear" w:color="auto" w:fill="FFFFFF"/>
        <w:spacing w:line="460" w:lineRule="exact"/>
        <w:rPr>
          <w:rFonts w:ascii="微软雅黑" w:eastAsia="微软雅黑" w:hAnsi="微软雅黑" w:cs="Arial"/>
          <w:b/>
          <w:color w:val="FF0000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cs="Arial" w:hint="eastAsia"/>
          <w:b/>
          <w:color w:val="FF0000"/>
          <w:sz w:val="30"/>
          <w:szCs w:val="30"/>
          <w:shd w:val="clear" w:color="auto" w:fill="FFFFFF"/>
        </w:rPr>
        <w:t>课程结束后由加州</w:t>
      </w:r>
      <w:r w:rsidR="003222CB" w:rsidRPr="00207993">
        <w:rPr>
          <w:rFonts w:ascii="微软雅黑" w:eastAsia="微软雅黑" w:hAnsi="微软雅黑" w:cs="Arial" w:hint="eastAsia"/>
          <w:b/>
          <w:color w:val="FF0000"/>
          <w:sz w:val="30"/>
          <w:szCs w:val="30"/>
          <w:shd w:val="clear" w:color="auto" w:fill="FFFFFF"/>
        </w:rPr>
        <w:t>大学</w:t>
      </w:r>
      <w:r>
        <w:rPr>
          <w:rFonts w:ascii="微软雅黑" w:eastAsia="微软雅黑" w:hAnsi="微软雅黑" w:cs="Arial" w:hint="eastAsia"/>
          <w:b/>
          <w:color w:val="FF0000"/>
          <w:sz w:val="30"/>
          <w:szCs w:val="30"/>
          <w:shd w:val="clear" w:color="auto" w:fill="FFFFFF"/>
        </w:rPr>
        <w:t>伯克利分校主办部门</w:t>
      </w:r>
      <w:r w:rsidR="003222CB" w:rsidRPr="00207993">
        <w:rPr>
          <w:rFonts w:ascii="微软雅黑" w:eastAsia="微软雅黑" w:hAnsi="微软雅黑" w:cs="Arial" w:hint="eastAsia"/>
          <w:b/>
          <w:color w:val="FF0000"/>
          <w:sz w:val="30"/>
          <w:szCs w:val="30"/>
          <w:shd w:val="clear" w:color="auto" w:fill="FFFFFF"/>
        </w:rPr>
        <w:t>颁发结业证书！</w:t>
      </w:r>
    </w:p>
    <w:p w:rsidR="00C73A37" w:rsidRPr="005D3818" w:rsidRDefault="00477EDD" w:rsidP="0099635D">
      <w:pPr>
        <w:spacing w:afterLines="50"/>
      </w:pPr>
      <w:r>
        <w:rPr>
          <w:noProof/>
        </w:rPr>
        <w:lastRenderedPageBreak/>
        <w:pict>
          <v:roundrect id="_x0000_s1027" style="position:absolute;left:0;text-align:left;margin-left:9.25pt;margin-top:11.55pt;width:89.65pt;height:25.8pt;z-index:251670528;mso-width-relative:margin;mso-height-relative:margin" arcsize="10923f" fillcolor="#86754a" strokecolor="#86754a" strokeweight="10pt">
            <v:stroke linestyle="thinThin"/>
            <v:shadow color="#868686"/>
            <v:textbox style="mso-next-textbox:#_x0000_s1027" inset="0,0,0,0">
              <w:txbxContent>
                <w:p w:rsidR="003222CB" w:rsidRPr="00BC1B5F" w:rsidRDefault="003222CB" w:rsidP="003222CB">
                  <w:pPr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C1B5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申请须知</w:t>
                  </w:r>
                </w:p>
              </w:txbxContent>
            </v:textbox>
            <w10:wrap type="topAndBottom"/>
          </v:roundrect>
        </w:pict>
      </w:r>
      <w:r w:rsidR="0097700A">
        <w:rPr>
          <w:noProof/>
        </w:rPr>
        <w:pict>
          <v:shape id="_x0000_s1034" type="#_x0000_t32" style="position:absolute;left:0;text-align:left;margin-left:-6pt;margin-top:1.05pt;width:533.25pt;height:0;z-index:251702272" o:connectortype="straight" strokecolor="#86754a" strokeweight="2.5pt">
            <v:shadow color="#868686"/>
          </v:shape>
        </w:pict>
      </w:r>
      <w:r w:rsidR="00C73A37" w:rsidRPr="008D7513">
        <w:rPr>
          <w:rFonts w:ascii="微软雅黑" w:eastAsia="微软雅黑" w:hAnsi="微软雅黑" w:cs="Arial" w:hint="eastAsia"/>
          <w:b/>
          <w:sz w:val="24"/>
          <w:szCs w:val="24"/>
          <w:u w:val="single"/>
          <w:shd w:val="clear" w:color="auto" w:fill="FFFFFF"/>
        </w:rPr>
        <w:t>申请截止时间</w:t>
      </w:r>
      <w:r w:rsidR="00EC641A">
        <w:rPr>
          <w:rFonts w:ascii="微软雅黑" w:eastAsia="微软雅黑" w:hAnsi="微软雅黑" w:cs="Arial" w:hint="eastAsia"/>
          <w:b/>
          <w:sz w:val="24"/>
          <w:szCs w:val="24"/>
          <w:u w:val="single"/>
          <w:shd w:val="clear" w:color="auto" w:fill="FFFFFF"/>
        </w:rPr>
        <w:t>和名额：</w:t>
      </w:r>
      <w:r w:rsidR="00094603">
        <w:rPr>
          <w:rFonts w:ascii="微软雅黑" w:eastAsia="微软雅黑" w:hAnsi="微软雅黑" w:cs="Arial" w:hint="eastAsia"/>
          <w:b/>
          <w:sz w:val="24"/>
          <w:szCs w:val="24"/>
          <w:shd w:val="clear" w:color="auto" w:fill="FFFFFF"/>
        </w:rPr>
        <w:t xml:space="preserve"> </w:t>
      </w:r>
      <w:r w:rsidR="00C73A37" w:rsidRPr="008D7513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201</w:t>
      </w:r>
      <w:r w:rsidR="00882958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7</w:t>
      </w:r>
      <w:r w:rsidR="00C73A37" w:rsidRPr="008D7513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年</w:t>
      </w:r>
      <w:r w:rsidR="003C19C4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4</w:t>
      </w:r>
      <w:r w:rsidR="00C73A37" w:rsidRPr="008D7513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月</w:t>
      </w:r>
      <w:r w:rsidR="003C19C4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20</w:t>
      </w:r>
      <w:r w:rsidR="00C73A37" w:rsidRPr="008D7513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日</w:t>
      </w:r>
      <w:r w:rsidR="004418CB">
        <w:rPr>
          <w:rFonts w:ascii="微软雅黑" w:eastAsia="微软雅黑" w:hAnsi="微软雅黑" w:cs="Arial" w:hint="eastAsia"/>
          <w:b/>
          <w:color w:val="FF0000"/>
          <w:szCs w:val="21"/>
          <w:u w:val="single"/>
          <w:shd w:val="clear" w:color="auto" w:fill="FFFFFF"/>
        </w:rPr>
        <w:t>（限定名额50名）</w:t>
      </w:r>
    </w:p>
    <w:tbl>
      <w:tblPr>
        <w:tblW w:w="0" w:type="auto"/>
        <w:jc w:val="center"/>
        <w:tblInd w:w="93" w:type="dxa"/>
        <w:tblLayout w:type="fixed"/>
        <w:tblLook w:val="04A0"/>
      </w:tblPr>
      <w:tblGrid>
        <w:gridCol w:w="1163"/>
        <w:gridCol w:w="8677"/>
      </w:tblGrid>
      <w:tr w:rsidR="005D3818" w:rsidRPr="005D3818" w:rsidTr="009C5F04">
        <w:trPr>
          <w:trHeight w:val="493"/>
          <w:jc w:val="center"/>
        </w:trPr>
        <w:tc>
          <w:tcPr>
            <w:tcW w:w="9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297A"/>
            <w:noWrap/>
            <w:vAlign w:val="center"/>
            <w:hideMark/>
          </w:tcPr>
          <w:p w:rsidR="005D3818" w:rsidRPr="005D3818" w:rsidRDefault="005D3818" w:rsidP="00F726BA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24"/>
                <w:szCs w:val="24"/>
              </w:rPr>
            </w:pPr>
            <w:r w:rsidRPr="005D3818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24"/>
                <w:szCs w:val="24"/>
              </w:rPr>
              <w:t>时间安排及费用说明</w:t>
            </w:r>
          </w:p>
        </w:tc>
      </w:tr>
      <w:tr w:rsidR="00F726BA" w:rsidRPr="005D3818" w:rsidTr="009C5F04">
        <w:trPr>
          <w:trHeight w:val="559"/>
          <w:jc w:val="center"/>
        </w:trPr>
        <w:tc>
          <w:tcPr>
            <w:tcW w:w="1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726BA" w:rsidRPr="005D3818" w:rsidRDefault="00F726BA" w:rsidP="00F726BA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项目时间</w:t>
            </w:r>
          </w:p>
        </w:tc>
        <w:tc>
          <w:tcPr>
            <w:tcW w:w="86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726BA" w:rsidRDefault="009E01BB" w:rsidP="009C5F04">
            <w:pPr>
              <w:widowControl/>
              <w:spacing w:line="3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A团：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201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日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~2017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29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日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(15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天）</w:t>
            </w:r>
          </w:p>
          <w:p w:rsidR="00F726BA" w:rsidRPr="005D3818" w:rsidRDefault="009E01BB" w:rsidP="009C5F04">
            <w:pPr>
              <w:widowControl/>
              <w:spacing w:line="3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B团：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201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30日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~2017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8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13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日</w:t>
            </w:r>
            <w:r w:rsidR="00F726B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(15</w:t>
            </w:r>
            <w:r w:rsidR="00F726BA"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天）</w:t>
            </w:r>
          </w:p>
        </w:tc>
      </w:tr>
      <w:tr w:rsidR="005D3818" w:rsidRPr="005D3818" w:rsidTr="009C5F04">
        <w:trPr>
          <w:trHeight w:val="484"/>
          <w:jc w:val="center"/>
        </w:trPr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5D3818" w:rsidRPr="005D3818" w:rsidRDefault="005D3818" w:rsidP="00F726BA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项目费用</w:t>
            </w:r>
          </w:p>
        </w:tc>
        <w:tc>
          <w:tcPr>
            <w:tcW w:w="8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5D3818" w:rsidRPr="00EC641A" w:rsidRDefault="0099635D" w:rsidP="00BD56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4160</w:t>
            </w:r>
            <w:r w:rsidR="00BD5603" w:rsidRPr="00EC641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美</w:t>
            </w:r>
            <w:r w:rsidR="00161B54" w:rsidRPr="00EC641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元</w:t>
            </w:r>
          </w:p>
        </w:tc>
      </w:tr>
      <w:tr w:rsidR="002425E1" w:rsidRPr="005D3818" w:rsidTr="00F27634">
        <w:trPr>
          <w:trHeight w:val="980"/>
          <w:jc w:val="center"/>
        </w:trPr>
        <w:tc>
          <w:tcPr>
            <w:tcW w:w="11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425E1" w:rsidRPr="005D3818" w:rsidRDefault="002425E1" w:rsidP="00F726BA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费用说明</w:t>
            </w:r>
          </w:p>
        </w:tc>
        <w:tc>
          <w:tcPr>
            <w:tcW w:w="8677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425E1" w:rsidRPr="005D3818" w:rsidRDefault="002425E1" w:rsidP="002425E1">
            <w:pPr>
              <w:widowControl/>
              <w:spacing w:line="32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【包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含】项目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期间的全部课程费、境外交通费、接送机费、旅游意外保险费、</w:t>
            </w: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住宿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费</w:t>
            </w: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  <w:p w:rsidR="002425E1" w:rsidRPr="005D3818" w:rsidRDefault="002425E1" w:rsidP="002425E1">
            <w:pPr>
              <w:spacing w:line="32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【不包含】学生在海外购物、自由活动产生的费用、行程中未提及的景点游览等费用、个人护照及签证办理费用、机票费用。</w:t>
            </w:r>
          </w:p>
        </w:tc>
      </w:tr>
      <w:tr w:rsidR="005D3818" w:rsidRPr="005D3818" w:rsidTr="00765D68">
        <w:trPr>
          <w:trHeight w:val="691"/>
          <w:jc w:val="center"/>
        </w:trPr>
        <w:tc>
          <w:tcPr>
            <w:tcW w:w="1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D3818" w:rsidRPr="005D3818" w:rsidRDefault="005D3818" w:rsidP="00F726BA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备   注</w:t>
            </w:r>
          </w:p>
        </w:tc>
        <w:tc>
          <w:tcPr>
            <w:tcW w:w="867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D6213" w:rsidRDefault="005D3818" w:rsidP="002425E1">
            <w:pPr>
              <w:widowControl/>
              <w:spacing w:line="32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本项目统一预定国际往返机票，统一安排出发和接送机</w:t>
            </w:r>
            <w:r w:rsidR="00AD621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  <w:p w:rsidR="005D3818" w:rsidRPr="005D3818" w:rsidRDefault="005D3818" w:rsidP="002425E1">
            <w:pPr>
              <w:widowControl/>
              <w:spacing w:line="32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机票价格根据以往经验大概含税</w:t>
            </w:r>
            <w:r w:rsidR="00AD621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人民币</w:t>
            </w: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EC641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5D3818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000元左右(最终以实际出票价格为准)。</w:t>
            </w:r>
          </w:p>
        </w:tc>
      </w:tr>
    </w:tbl>
    <w:p w:rsidR="0089385C" w:rsidRPr="005B37DC" w:rsidRDefault="00350C6B" w:rsidP="00350C6B">
      <w:pPr>
        <w:widowControl/>
        <w:spacing w:line="320" w:lineRule="exact"/>
        <w:jc w:val="left"/>
        <w:rPr>
          <w:rFonts w:ascii="微软雅黑" w:eastAsia="微软雅黑" w:hAnsi="微软雅黑" w:cs="Arial" w:hint="eastAsia"/>
          <w:b/>
          <w:color w:val="C00000"/>
          <w:sz w:val="24"/>
          <w:szCs w:val="24"/>
          <w:shd w:val="clear" w:color="auto" w:fill="FFFFFF"/>
        </w:rPr>
      </w:pPr>
      <w:r w:rsidRPr="005B37DC">
        <w:rPr>
          <w:rFonts w:ascii="微软雅黑" w:eastAsia="微软雅黑" w:hAnsi="微软雅黑" w:cs="Arial" w:hint="eastAsia"/>
          <w:b/>
          <w:color w:val="C00000"/>
          <w:sz w:val="24"/>
          <w:szCs w:val="24"/>
          <w:shd w:val="clear" w:color="auto" w:fill="FFFFFF"/>
        </w:rPr>
        <w:t>优惠政策：</w:t>
      </w:r>
      <w:r w:rsidR="0089385C" w:rsidRPr="005B37DC">
        <w:rPr>
          <w:rFonts w:ascii="微软雅黑" w:eastAsia="微软雅黑" w:hAnsi="微软雅黑" w:cs="Arial" w:hint="eastAsia"/>
          <w:b/>
          <w:color w:val="C00000"/>
          <w:sz w:val="24"/>
          <w:szCs w:val="24"/>
          <w:shd w:val="clear" w:color="auto" w:fill="FFFFFF"/>
        </w:rPr>
        <w:t xml:space="preserve"> （</w:t>
      </w:r>
      <w:r w:rsidR="0089385C" w:rsidRPr="005B37DC">
        <w:rPr>
          <w:rFonts w:ascii="微软雅黑" w:eastAsia="微软雅黑" w:hAnsi="微软雅黑" w:cs="宋体" w:hint="eastAsia"/>
          <w:color w:val="C00000"/>
          <w:kern w:val="0"/>
          <w:sz w:val="20"/>
          <w:szCs w:val="20"/>
        </w:rPr>
        <w:t>以下优惠政策只能享受其中一项）</w:t>
      </w:r>
    </w:p>
    <w:p w:rsidR="0089385C" w:rsidRPr="005B37DC" w:rsidRDefault="00350C6B" w:rsidP="00350C6B">
      <w:pPr>
        <w:widowControl/>
        <w:spacing w:line="320" w:lineRule="exact"/>
        <w:jc w:val="left"/>
        <w:rPr>
          <w:rFonts w:ascii="微软雅黑" w:eastAsia="微软雅黑" w:hAnsi="微软雅黑" w:cs="宋体" w:hint="eastAsia"/>
          <w:color w:val="C00000"/>
          <w:kern w:val="0"/>
          <w:sz w:val="22"/>
        </w:rPr>
      </w:pPr>
      <w:r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1、3月30日之前报名</w:t>
      </w:r>
      <w:r w:rsidR="0089385C"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并缴纳项目费用全款的同学</w:t>
      </w:r>
      <w:r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 xml:space="preserve">优惠2000元人民币； </w:t>
      </w:r>
      <w:r w:rsidR="0089385C"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 xml:space="preserve">  </w:t>
      </w:r>
    </w:p>
    <w:p w:rsidR="00350C6B" w:rsidRPr="005B37DC" w:rsidRDefault="00350C6B" w:rsidP="00350C6B">
      <w:pPr>
        <w:widowControl/>
        <w:spacing w:line="320" w:lineRule="exact"/>
        <w:jc w:val="left"/>
        <w:rPr>
          <w:rFonts w:ascii="微软雅黑" w:eastAsia="微软雅黑" w:hAnsi="微软雅黑" w:cs="Arial" w:hint="eastAsia"/>
          <w:b/>
          <w:color w:val="C00000"/>
          <w:sz w:val="22"/>
          <w:u w:val="single"/>
          <w:shd w:val="clear" w:color="auto" w:fill="FFFFFF"/>
        </w:rPr>
      </w:pPr>
      <w:r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2、2人同行（一起报名</w:t>
      </w:r>
      <w:r w:rsidR="0089385C"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并缴纳项目费用全款</w:t>
      </w:r>
      <w:r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）每人优惠2000元</w:t>
      </w:r>
      <w:r w:rsidR="0089385C" w:rsidRPr="005B37DC">
        <w:rPr>
          <w:rFonts w:ascii="微软雅黑" w:eastAsia="微软雅黑" w:hAnsi="微软雅黑" w:cs="宋体" w:hint="eastAsia"/>
          <w:color w:val="C00000"/>
          <w:kern w:val="0"/>
          <w:sz w:val="22"/>
        </w:rPr>
        <w:t>。</w:t>
      </w:r>
    </w:p>
    <w:p w:rsidR="00C73A37" w:rsidRPr="008D7513" w:rsidRDefault="00477EDD" w:rsidP="00477EDD">
      <w:pPr>
        <w:spacing w:beforeLines="50" w:line="340" w:lineRule="exact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267970</wp:posOffset>
            </wp:positionV>
            <wp:extent cx="2828925" cy="1866900"/>
            <wp:effectExtent l="19050" t="0" r="9525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3A37" w:rsidRPr="008D7513">
        <w:rPr>
          <w:rFonts w:ascii="微软雅黑" w:eastAsia="微软雅黑" w:hAnsi="微软雅黑" w:hint="eastAsia"/>
          <w:b/>
        </w:rPr>
        <w:t>申请条件</w:t>
      </w:r>
    </w:p>
    <w:p w:rsidR="00C73A37" w:rsidRPr="000607AB" w:rsidRDefault="00FC3CB6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全日制在校</w:t>
      </w:r>
      <w:r w:rsidR="000607AB">
        <w:rPr>
          <w:rFonts w:ascii="微软雅黑" w:eastAsia="微软雅黑" w:hAnsi="微软雅黑" w:hint="eastAsia"/>
        </w:rPr>
        <w:t>学生</w:t>
      </w:r>
      <w:r w:rsidR="00B94544">
        <w:rPr>
          <w:rFonts w:ascii="微软雅黑" w:eastAsia="微软雅黑" w:hAnsi="微软雅黑" w:hint="eastAsia"/>
        </w:rPr>
        <w:t>、</w:t>
      </w:r>
      <w:r w:rsidR="00B94544">
        <w:rPr>
          <w:rFonts w:ascii="微软雅黑" w:eastAsia="微软雅黑" w:hAnsi="微软雅黑" w:hint="eastAsia"/>
          <w:kern w:val="0"/>
        </w:rPr>
        <w:t>不限专业</w:t>
      </w:r>
      <w:r w:rsidR="00AD6213">
        <w:rPr>
          <w:rFonts w:ascii="微软雅黑" w:eastAsia="微软雅黑" w:hAnsi="微软雅黑" w:hint="eastAsia"/>
          <w:kern w:val="0"/>
        </w:rPr>
        <w:t>；</w:t>
      </w:r>
      <w:r w:rsidR="00C73A37" w:rsidRPr="000607AB">
        <w:rPr>
          <w:rFonts w:ascii="微软雅黑" w:eastAsia="微软雅黑" w:hAnsi="微软雅黑" w:hint="eastAsia"/>
        </w:rPr>
        <w:tab/>
      </w:r>
    </w:p>
    <w:p w:rsidR="005B61B7" w:rsidRPr="00AD4F6B" w:rsidRDefault="00C73A37" w:rsidP="000607AB">
      <w:pPr>
        <w:spacing w:line="340" w:lineRule="exact"/>
        <w:rPr>
          <w:rFonts w:ascii="微软雅黑" w:eastAsia="微软雅黑" w:hAnsi="微软雅黑"/>
        </w:rPr>
      </w:pPr>
      <w:r w:rsidRPr="000607AB">
        <w:rPr>
          <w:rFonts w:ascii="微软雅黑" w:eastAsia="微软雅黑" w:hAnsi="微软雅黑" w:hint="eastAsia"/>
        </w:rPr>
        <w:t>能够且必须提供本人的真实资料，如有拒签记录等特殊情况</w:t>
      </w:r>
    </w:p>
    <w:p w:rsidR="00C73A37" w:rsidRPr="005B61B7" w:rsidRDefault="000607AB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需如实告知</w:t>
      </w:r>
      <w:r w:rsidR="00AD6213">
        <w:rPr>
          <w:rFonts w:ascii="微软雅黑" w:eastAsia="微软雅黑" w:hAnsi="微软雅黑" w:hint="eastAsia"/>
        </w:rPr>
        <w:t>；</w:t>
      </w:r>
    </w:p>
    <w:p w:rsidR="00C73A37" w:rsidRPr="000607AB" w:rsidRDefault="00C73A37" w:rsidP="000607AB">
      <w:pPr>
        <w:spacing w:line="340" w:lineRule="exact"/>
        <w:rPr>
          <w:rFonts w:ascii="微软雅黑" w:eastAsia="微软雅黑" w:hAnsi="微软雅黑"/>
        </w:rPr>
      </w:pPr>
      <w:r w:rsidRPr="000607AB">
        <w:rPr>
          <w:rFonts w:ascii="微软雅黑" w:eastAsia="微软雅黑" w:hAnsi="微软雅黑" w:hint="eastAsia"/>
        </w:rPr>
        <w:t>身体健康，有良好的精神面貌</w:t>
      </w:r>
      <w:r w:rsidR="00AD6213">
        <w:rPr>
          <w:rFonts w:ascii="微软雅黑" w:eastAsia="微软雅黑" w:hAnsi="微软雅黑" w:hint="eastAsia"/>
        </w:rPr>
        <w:t>；</w:t>
      </w:r>
    </w:p>
    <w:p w:rsidR="00C73A37" w:rsidRPr="000607AB" w:rsidRDefault="005D030A" w:rsidP="000607AB">
      <w:pPr>
        <w:spacing w:line="340" w:lineRule="exact"/>
        <w:rPr>
          <w:rFonts w:ascii="微软雅黑" w:eastAsia="微软雅黑" w:hAnsi="微软雅黑"/>
        </w:rPr>
      </w:pPr>
      <w:r w:rsidRPr="000607AB">
        <w:rPr>
          <w:rFonts w:ascii="微软雅黑" w:eastAsia="微软雅黑" w:hAnsi="微软雅黑" w:hint="eastAsia"/>
        </w:rPr>
        <w:t>对美国西海岸文化感兴趣，想切身体验美国</w:t>
      </w:r>
      <w:r w:rsidR="00C73A37" w:rsidRPr="000607AB">
        <w:rPr>
          <w:rFonts w:ascii="微软雅黑" w:eastAsia="微软雅黑" w:hAnsi="微软雅黑" w:hint="eastAsia"/>
        </w:rPr>
        <w:t>留学</w:t>
      </w:r>
      <w:r w:rsidR="00AD6213">
        <w:rPr>
          <w:rFonts w:ascii="微软雅黑" w:eastAsia="微软雅黑" w:hAnsi="微软雅黑" w:hint="eastAsia"/>
        </w:rPr>
        <w:t>；</w:t>
      </w:r>
    </w:p>
    <w:p w:rsidR="00C73A37" w:rsidRPr="008D7513" w:rsidRDefault="00C73A37" w:rsidP="00477EDD">
      <w:pPr>
        <w:spacing w:line="340" w:lineRule="exact"/>
        <w:rPr>
          <w:rFonts w:ascii="微软雅黑" w:eastAsia="微软雅黑" w:hAnsi="微软雅黑"/>
          <w:b/>
        </w:rPr>
      </w:pPr>
      <w:r w:rsidRPr="008D7513">
        <w:rPr>
          <w:rFonts w:ascii="微软雅黑" w:eastAsia="微软雅黑" w:hAnsi="微软雅黑" w:hint="eastAsia"/>
          <w:b/>
        </w:rPr>
        <w:t>申请方式</w:t>
      </w:r>
    </w:p>
    <w:p w:rsidR="005D3818" w:rsidRDefault="00C73A37" w:rsidP="000607AB">
      <w:pPr>
        <w:spacing w:line="340" w:lineRule="exact"/>
        <w:rPr>
          <w:rFonts w:ascii="微软雅黑" w:eastAsia="微软雅黑" w:hAnsi="微软雅黑"/>
        </w:rPr>
      </w:pPr>
      <w:r w:rsidRPr="000607AB">
        <w:rPr>
          <w:rFonts w:ascii="微软雅黑" w:eastAsia="微软雅黑" w:hAnsi="微软雅黑" w:hint="eastAsia"/>
        </w:rPr>
        <w:t>填写招生简章末页的报名表，</w:t>
      </w:r>
    </w:p>
    <w:p w:rsidR="00C73A37" w:rsidRPr="00137D99" w:rsidRDefault="00C73A37" w:rsidP="000607AB">
      <w:pPr>
        <w:spacing w:line="340" w:lineRule="exact"/>
        <w:rPr>
          <w:rFonts w:ascii="微软雅黑" w:eastAsia="微软雅黑" w:hAnsi="微软雅黑"/>
          <w:szCs w:val="21"/>
        </w:rPr>
      </w:pPr>
      <w:r w:rsidRPr="000607AB">
        <w:rPr>
          <w:rFonts w:ascii="微软雅黑" w:eastAsia="微软雅黑" w:hAnsi="微软雅黑" w:hint="eastAsia"/>
        </w:rPr>
        <w:t xml:space="preserve">并发送至邮箱： </w:t>
      </w:r>
      <w:r w:rsidRPr="00137D99">
        <w:rPr>
          <w:rFonts w:ascii="微软雅黑" w:eastAsia="微软雅黑" w:hAnsi="微软雅黑" w:cs="Arial Unicode MS" w:hint="eastAsia"/>
          <w:szCs w:val="21"/>
          <w:u w:val="single"/>
        </w:rPr>
        <w:t>baoming@shiqiaoguoji.com</w:t>
      </w:r>
    </w:p>
    <w:p w:rsidR="00C73A37" w:rsidRPr="00137D99" w:rsidRDefault="00477EDD" w:rsidP="000607AB">
      <w:pPr>
        <w:spacing w:line="34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noProof/>
          <w:szCs w:val="21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113665</wp:posOffset>
            </wp:positionV>
            <wp:extent cx="2828925" cy="1990725"/>
            <wp:effectExtent l="19050" t="0" r="9525" b="0"/>
            <wp:wrapNone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3A37" w:rsidRPr="00137D99">
        <w:rPr>
          <w:rFonts w:ascii="微软雅黑" w:eastAsia="微软雅黑" w:hAnsi="微软雅黑" w:hint="eastAsia"/>
          <w:szCs w:val="21"/>
        </w:rPr>
        <w:t>报名热线</w:t>
      </w:r>
      <w:r w:rsidR="00C73A37" w:rsidRPr="00137D99">
        <w:rPr>
          <w:rFonts w:ascii="微软雅黑" w:eastAsia="微软雅黑" w:hAnsi="微软雅黑" w:hint="eastAsia"/>
          <w:szCs w:val="21"/>
          <w:u w:val="single"/>
        </w:rPr>
        <w:t>4006-406-016</w:t>
      </w:r>
      <w:r w:rsidR="00137D99" w:rsidRPr="00137D99">
        <w:rPr>
          <w:rFonts w:ascii="微软雅黑" w:eastAsia="微软雅黑" w:hAnsi="微软雅黑" w:hint="eastAsia"/>
          <w:szCs w:val="21"/>
        </w:rPr>
        <w:t>或</w:t>
      </w:r>
      <w:r w:rsidR="00137D99" w:rsidRPr="00137D99">
        <w:rPr>
          <w:rFonts w:ascii="微软雅黑" w:eastAsia="微软雅黑" w:hAnsi="微软雅黑" w:hint="eastAsia"/>
          <w:szCs w:val="21"/>
          <w:u w:val="single"/>
        </w:rPr>
        <w:t>010-6500-8060</w:t>
      </w:r>
    </w:p>
    <w:p w:rsidR="00C73A37" w:rsidRPr="000607AB" w:rsidRDefault="00C73A37" w:rsidP="000607AB">
      <w:pPr>
        <w:spacing w:line="340" w:lineRule="exact"/>
        <w:rPr>
          <w:rFonts w:ascii="微软雅黑" w:eastAsia="微软雅黑" w:hAnsi="微软雅黑"/>
        </w:rPr>
      </w:pPr>
      <w:r w:rsidRPr="000607AB">
        <w:rPr>
          <w:rFonts w:ascii="微软雅黑" w:eastAsia="微软雅黑" w:hAnsi="微软雅黑" w:hint="eastAsia"/>
        </w:rPr>
        <w:t>登陆</w:t>
      </w:r>
      <w:r w:rsidRPr="000607AB">
        <w:rPr>
          <w:rFonts w:ascii="微软雅黑" w:eastAsia="微软雅黑" w:hAnsi="微软雅黑" w:cs="Arial Unicode MS" w:hint="eastAsia"/>
        </w:rPr>
        <w:t>www.</w:t>
      </w:r>
      <w:r w:rsidR="00530DDD">
        <w:rPr>
          <w:rFonts w:ascii="微软雅黑" w:eastAsia="微软雅黑" w:hAnsi="微软雅黑" w:cs="Arial Unicode MS" w:hint="eastAsia"/>
        </w:rPr>
        <w:t>wbiedu.cn</w:t>
      </w:r>
      <w:r w:rsidR="000607AB">
        <w:rPr>
          <w:rFonts w:ascii="微软雅黑" w:eastAsia="微软雅黑" w:hAnsi="微软雅黑" w:hint="eastAsia"/>
        </w:rPr>
        <w:t>在线报名</w:t>
      </w:r>
    </w:p>
    <w:p w:rsidR="00C73A37" w:rsidRPr="000607AB" w:rsidRDefault="000607AB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我校学生请直接向负责老师报名</w:t>
      </w:r>
    </w:p>
    <w:p w:rsidR="00C73A37" w:rsidRPr="008D7513" w:rsidRDefault="00C73A37" w:rsidP="00477EDD">
      <w:pPr>
        <w:spacing w:line="340" w:lineRule="exact"/>
        <w:rPr>
          <w:rFonts w:ascii="微软雅黑" w:eastAsia="微软雅黑" w:hAnsi="微软雅黑"/>
          <w:b/>
        </w:rPr>
      </w:pPr>
      <w:r w:rsidRPr="008D7513">
        <w:rPr>
          <w:rFonts w:ascii="微软雅黑" w:eastAsia="微软雅黑" w:hAnsi="微软雅黑" w:hint="eastAsia"/>
          <w:b/>
        </w:rPr>
        <w:t>申请流程</w:t>
      </w:r>
    </w:p>
    <w:p w:rsidR="00C73A37" w:rsidRPr="000607AB" w:rsidRDefault="000607AB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按上述报名方式中的任何一项提交报名表、办理护照</w:t>
      </w:r>
    </w:p>
    <w:p w:rsidR="00C73A37" w:rsidRPr="000607AB" w:rsidRDefault="00A65600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1～</w:t>
      </w:r>
      <w:r w:rsidR="00C73A37" w:rsidRPr="000607AB">
        <w:rPr>
          <w:rFonts w:ascii="微软雅黑" w:eastAsia="微软雅黑" w:hAnsi="微软雅黑" w:hint="eastAsia"/>
        </w:rPr>
        <w:t>2</w:t>
      </w:r>
      <w:r w:rsidR="000607AB">
        <w:rPr>
          <w:rFonts w:ascii="微软雅黑" w:eastAsia="微软雅黑" w:hAnsi="微软雅黑" w:hint="eastAsia"/>
        </w:rPr>
        <w:t>个工作日之内由工作人员电话确认个人信息</w:t>
      </w:r>
    </w:p>
    <w:p w:rsidR="00C73A37" w:rsidRPr="00AD4F6B" w:rsidRDefault="00A65600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1～</w:t>
      </w:r>
      <w:r w:rsidR="00C73A37" w:rsidRPr="000607AB">
        <w:rPr>
          <w:rFonts w:ascii="微软雅黑" w:eastAsia="微软雅黑" w:hAnsi="微软雅黑" w:hint="eastAsia"/>
        </w:rPr>
        <w:t>2</w:t>
      </w:r>
      <w:r w:rsidR="000607AB">
        <w:rPr>
          <w:rFonts w:ascii="微软雅黑" w:eastAsia="微软雅黑" w:hAnsi="微软雅黑" w:hint="eastAsia"/>
        </w:rPr>
        <w:t>周缴纳项目参加费、签订项目协议、确认正式报名成功</w:t>
      </w:r>
    </w:p>
    <w:p w:rsidR="000607AB" w:rsidRDefault="000607AB" w:rsidP="000607AB">
      <w:pPr>
        <w:spacing w:line="34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指导准备签证所需材料、办理签证</w:t>
      </w:r>
    </w:p>
    <w:p w:rsidR="00C73A37" w:rsidRPr="000607AB" w:rsidRDefault="0097700A" w:rsidP="000607AB">
      <w:pPr>
        <w:spacing w:line="340" w:lineRule="exact"/>
        <w:rPr>
          <w:rFonts w:ascii="微软雅黑" w:eastAsia="微软雅黑" w:hAnsi="微软雅黑"/>
        </w:rPr>
      </w:pPr>
      <w:r w:rsidRPr="0097700A">
        <w:rPr>
          <w:b/>
          <w:noProof/>
          <w:sz w:val="28"/>
          <w:szCs w:val="28"/>
        </w:rPr>
        <w:pict>
          <v:roundrect id="_x0000_s1028" style="position:absolute;left:0;text-align:left;margin-left:3.25pt;margin-top:24.8pt;width:89.65pt;height:25.8pt;z-index:251671552;mso-width-relative:margin;mso-height-relative:margin" arcsize="10923f" fillcolor="#86754a" strokecolor="#86754a" strokeweight="10pt">
            <v:stroke linestyle="thinThin"/>
            <v:shadow color="#868686"/>
            <v:textbox style="mso-next-textbox:#_x0000_s1028" inset="0,0,0,0">
              <w:txbxContent>
                <w:p w:rsidR="003222CB" w:rsidRPr="00BC1B5F" w:rsidRDefault="003222CB" w:rsidP="003222CB">
                  <w:pPr>
                    <w:jc w:val="center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C1B5F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行程须知</w:t>
                  </w:r>
                </w:p>
              </w:txbxContent>
            </v:textbox>
            <w10:wrap type="topAndBottom"/>
          </v:roundrect>
        </w:pict>
      </w:r>
      <w:r w:rsidR="00A65600">
        <w:rPr>
          <w:rFonts w:ascii="微软雅黑" w:eastAsia="微软雅黑" w:hAnsi="微软雅黑" w:hint="eastAsia"/>
        </w:rPr>
        <w:t>行前指导至出发</w:t>
      </w:r>
    </w:p>
    <w:p w:rsidR="003222CB" w:rsidRPr="001D57E9" w:rsidRDefault="003222CB" w:rsidP="008B607A">
      <w:pPr>
        <w:spacing w:line="320" w:lineRule="exact"/>
        <w:rPr>
          <w:rFonts w:ascii="微软雅黑" w:eastAsia="微软雅黑" w:hAnsi="微软雅黑"/>
          <w:b/>
        </w:rPr>
      </w:pPr>
      <w:r w:rsidRPr="001D57E9">
        <w:rPr>
          <w:rFonts w:ascii="微软雅黑" w:eastAsia="微软雅黑" w:hAnsi="微软雅黑" w:hint="eastAsia"/>
          <w:b/>
        </w:rPr>
        <w:t>【住</w:t>
      </w:r>
      <w:r w:rsidR="00EC641A">
        <w:rPr>
          <w:rFonts w:ascii="微软雅黑" w:eastAsia="微软雅黑" w:hAnsi="微软雅黑" w:hint="eastAsia"/>
          <w:b/>
        </w:rPr>
        <w:t xml:space="preserve">    </w:t>
      </w:r>
      <w:r w:rsidRPr="001D57E9">
        <w:rPr>
          <w:rFonts w:ascii="微软雅黑" w:eastAsia="微软雅黑" w:hAnsi="微软雅黑" w:hint="eastAsia"/>
          <w:b/>
        </w:rPr>
        <w:t>宿】</w:t>
      </w:r>
      <w:r w:rsidRPr="001D57E9">
        <w:rPr>
          <w:rFonts w:ascii="微软雅黑" w:eastAsia="微软雅黑" w:hAnsi="微软雅黑" w:hint="eastAsia"/>
        </w:rPr>
        <w:t>本项目期间学生</w:t>
      </w:r>
      <w:r w:rsidR="004F446F">
        <w:rPr>
          <w:rFonts w:ascii="微软雅黑" w:eastAsia="微软雅黑" w:hAnsi="微软雅黑" w:hint="eastAsia"/>
        </w:rPr>
        <w:t>入住UCB学生宿舍</w:t>
      </w:r>
      <w:r w:rsidR="004418CB">
        <w:rPr>
          <w:rFonts w:ascii="微软雅黑" w:eastAsia="微软雅黑" w:hAnsi="微软雅黑" w:hint="eastAsia"/>
        </w:rPr>
        <w:t>或附近酒店，具体以校方安排为准</w:t>
      </w:r>
      <w:r w:rsidRPr="001D57E9">
        <w:rPr>
          <w:rFonts w:ascii="微软雅黑" w:eastAsia="微软雅黑" w:hAnsi="微软雅黑" w:hint="eastAsia"/>
        </w:rPr>
        <w:t>。</w:t>
      </w:r>
    </w:p>
    <w:p w:rsidR="003222CB" w:rsidRDefault="003222CB" w:rsidP="008B607A">
      <w:pPr>
        <w:spacing w:line="320" w:lineRule="exact"/>
        <w:rPr>
          <w:rFonts w:ascii="微软雅黑" w:eastAsia="微软雅黑" w:hAnsi="微软雅黑"/>
        </w:rPr>
      </w:pPr>
      <w:r w:rsidRPr="001D57E9">
        <w:rPr>
          <w:rFonts w:ascii="微软雅黑" w:eastAsia="微软雅黑" w:hAnsi="微软雅黑" w:hint="eastAsia"/>
          <w:b/>
        </w:rPr>
        <w:t>【餐</w:t>
      </w:r>
      <w:r w:rsidR="00EC641A">
        <w:rPr>
          <w:rFonts w:ascii="微软雅黑" w:eastAsia="微软雅黑" w:hAnsi="微软雅黑" w:hint="eastAsia"/>
          <w:b/>
        </w:rPr>
        <w:t xml:space="preserve">    </w:t>
      </w:r>
      <w:r w:rsidRPr="001D57E9">
        <w:rPr>
          <w:rFonts w:ascii="微软雅黑" w:eastAsia="微软雅黑" w:hAnsi="微软雅黑" w:hint="eastAsia"/>
          <w:b/>
        </w:rPr>
        <w:t>饮】</w:t>
      </w:r>
      <w:r w:rsidR="004F446F">
        <w:rPr>
          <w:rFonts w:ascii="微软雅黑" w:eastAsia="微软雅黑" w:hAnsi="微软雅黑" w:hint="eastAsia"/>
        </w:rPr>
        <w:t>含早餐，午餐及晚餐</w:t>
      </w:r>
      <w:r w:rsidRPr="001D57E9">
        <w:rPr>
          <w:rFonts w:ascii="微软雅黑" w:eastAsia="微软雅黑" w:hAnsi="微软雅黑" w:hint="eastAsia"/>
        </w:rPr>
        <w:t>费用自理。</w:t>
      </w:r>
    </w:p>
    <w:p w:rsidR="003222CB" w:rsidRPr="00B93BB9" w:rsidRDefault="003222CB" w:rsidP="00BB1F6F">
      <w:pPr>
        <w:spacing w:line="320" w:lineRule="exact"/>
        <w:ind w:left="105" w:hangingChars="50" w:hanging="105"/>
        <w:rPr>
          <w:rFonts w:ascii="微软雅黑" w:eastAsia="微软雅黑" w:hAnsi="微软雅黑"/>
        </w:rPr>
      </w:pPr>
      <w:r w:rsidRPr="001D57E9">
        <w:rPr>
          <w:rFonts w:ascii="微软雅黑" w:eastAsia="微软雅黑" w:hAnsi="微软雅黑" w:hint="eastAsia"/>
          <w:b/>
        </w:rPr>
        <w:t>【全程带队】</w:t>
      </w:r>
      <w:r w:rsidRPr="001D57E9">
        <w:rPr>
          <w:rFonts w:ascii="微软雅黑" w:eastAsia="微软雅黑" w:hAnsi="微软雅黑" w:hint="eastAsia"/>
        </w:rPr>
        <w:t>本项目期间将有随行老师和承办方现地服务老师全程带队。老师将在项目期间对参加者的学习、生活提供必要的指导。</w:t>
      </w:r>
    </w:p>
    <w:p w:rsidR="003222CB" w:rsidRPr="001D57E9" w:rsidRDefault="003222CB" w:rsidP="008B607A">
      <w:pPr>
        <w:spacing w:line="320" w:lineRule="exact"/>
        <w:rPr>
          <w:rFonts w:ascii="微软雅黑" w:eastAsia="微软雅黑" w:hAnsi="微软雅黑"/>
          <w:b/>
        </w:rPr>
      </w:pPr>
      <w:r w:rsidRPr="001D57E9">
        <w:rPr>
          <w:rFonts w:ascii="微软雅黑" w:eastAsia="微软雅黑" w:hAnsi="微软雅黑" w:hint="eastAsia"/>
          <w:b/>
        </w:rPr>
        <w:t>【境内交通】</w:t>
      </w:r>
      <w:r w:rsidRPr="001D57E9">
        <w:rPr>
          <w:rFonts w:ascii="微软雅黑" w:eastAsia="微软雅黑" w:hAnsi="微软雅黑" w:hint="eastAsia"/>
        </w:rPr>
        <w:t>行程安排内的交通全部由承办方准备，自由活动期间的交通方式及费用由学生自行安排、支付。</w:t>
      </w:r>
    </w:p>
    <w:p w:rsidR="00D86B33" w:rsidRPr="00D86B33" w:rsidRDefault="003222CB" w:rsidP="00250EEB">
      <w:pPr>
        <w:spacing w:line="320" w:lineRule="exact"/>
        <w:rPr>
          <w:rFonts w:ascii="微软雅黑" w:eastAsia="微软雅黑" w:hAnsi="微软雅黑"/>
        </w:rPr>
      </w:pPr>
      <w:r w:rsidRPr="001D57E9">
        <w:rPr>
          <w:rFonts w:ascii="微软雅黑" w:eastAsia="微软雅黑" w:hAnsi="微软雅黑" w:hint="eastAsia"/>
          <w:b/>
        </w:rPr>
        <w:t>【</w:t>
      </w:r>
      <w:r w:rsidR="00EC641A">
        <w:rPr>
          <w:rFonts w:ascii="微软雅黑" w:eastAsia="微软雅黑" w:hAnsi="微软雅黑" w:hint="eastAsia"/>
          <w:b/>
        </w:rPr>
        <w:t xml:space="preserve"> </w:t>
      </w:r>
      <w:r w:rsidRPr="001D57E9">
        <w:rPr>
          <w:rFonts w:ascii="微软雅黑" w:eastAsia="微软雅黑" w:hAnsi="微软雅黑"/>
          <w:b/>
        </w:rPr>
        <w:t>W</w:t>
      </w:r>
      <w:r w:rsidR="00EC641A">
        <w:rPr>
          <w:rFonts w:ascii="微软雅黑" w:eastAsia="微软雅黑" w:hAnsi="微软雅黑" w:hint="eastAsia"/>
          <w:b/>
        </w:rPr>
        <w:t xml:space="preserve"> </w:t>
      </w:r>
      <w:r w:rsidRPr="001D57E9">
        <w:rPr>
          <w:rFonts w:ascii="微软雅黑" w:eastAsia="微软雅黑" w:hAnsi="微软雅黑"/>
          <w:b/>
        </w:rPr>
        <w:t>I</w:t>
      </w:r>
      <w:r w:rsidR="00EC641A">
        <w:rPr>
          <w:rFonts w:ascii="微软雅黑" w:eastAsia="微软雅黑" w:hAnsi="微软雅黑" w:hint="eastAsia"/>
          <w:b/>
        </w:rPr>
        <w:t xml:space="preserve"> </w:t>
      </w:r>
      <w:r w:rsidRPr="001D57E9">
        <w:rPr>
          <w:rFonts w:ascii="微软雅黑" w:eastAsia="微软雅黑" w:hAnsi="微软雅黑"/>
          <w:b/>
        </w:rPr>
        <w:t>F</w:t>
      </w:r>
      <w:r w:rsidR="00EC641A">
        <w:rPr>
          <w:rFonts w:ascii="微软雅黑" w:eastAsia="微软雅黑" w:hAnsi="微软雅黑" w:hint="eastAsia"/>
          <w:b/>
        </w:rPr>
        <w:t xml:space="preserve"> </w:t>
      </w:r>
      <w:r w:rsidRPr="001D57E9">
        <w:rPr>
          <w:rFonts w:ascii="微软雅黑" w:eastAsia="微软雅黑" w:hAnsi="微软雅黑"/>
          <w:b/>
        </w:rPr>
        <w:t>I</w:t>
      </w:r>
      <w:r w:rsidRPr="001D57E9">
        <w:rPr>
          <w:rFonts w:ascii="微软雅黑" w:eastAsia="微软雅黑" w:hAnsi="微软雅黑" w:hint="eastAsia"/>
          <w:b/>
        </w:rPr>
        <w:t>】</w:t>
      </w:r>
      <w:r w:rsidRPr="001D57E9">
        <w:rPr>
          <w:rFonts w:ascii="微软雅黑" w:eastAsia="微软雅黑" w:hAnsi="微软雅黑" w:hint="eastAsia"/>
        </w:rPr>
        <w:t>一般只有室内可能会有公共WIFI覆盖，如需移动WIFI，可由承办方统一预定，费用自理。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59"/>
        <w:gridCol w:w="859"/>
        <w:gridCol w:w="4527"/>
        <w:gridCol w:w="4337"/>
      </w:tblGrid>
      <w:tr w:rsidR="00530DDD" w:rsidRPr="00AE4FE3" w:rsidTr="00D86B33">
        <w:trPr>
          <w:trHeight w:val="575"/>
        </w:trPr>
        <w:tc>
          <w:tcPr>
            <w:tcW w:w="5000" w:type="pct"/>
            <w:gridSpan w:val="4"/>
            <w:shd w:val="clear" w:color="000000" w:fill="00297A"/>
            <w:vAlign w:val="center"/>
            <w:hideMark/>
          </w:tcPr>
          <w:p w:rsidR="00530DDD" w:rsidRPr="00D415FE" w:rsidRDefault="00363251" w:rsidP="00DB0FF6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b/>
                <w:bCs/>
                <w:color w:val="FFC000"/>
                <w:kern w:val="0"/>
                <w:sz w:val="28"/>
                <w:szCs w:val="28"/>
              </w:rPr>
            </w:pPr>
            <w:r w:rsidRPr="00D415FE">
              <w:rPr>
                <w:rFonts w:ascii="微软雅黑" w:eastAsia="微软雅黑" w:hAnsi="微软雅黑" w:cs="宋体" w:hint="eastAsia"/>
                <w:b/>
                <w:bCs/>
                <w:color w:val="FFC000"/>
                <w:kern w:val="0"/>
                <w:sz w:val="28"/>
                <w:szCs w:val="28"/>
              </w:rPr>
              <w:lastRenderedPageBreak/>
              <w:t>加州大学伯克利分校暑期</w:t>
            </w:r>
            <w:r w:rsidR="00530DDD" w:rsidRPr="00D415FE">
              <w:rPr>
                <w:rFonts w:ascii="微软雅黑" w:eastAsia="微软雅黑" w:hAnsi="微软雅黑" w:cs="宋体" w:hint="eastAsia"/>
                <w:b/>
                <w:bCs/>
                <w:color w:val="FFC000"/>
                <w:kern w:val="0"/>
                <w:sz w:val="28"/>
                <w:szCs w:val="28"/>
              </w:rPr>
              <w:t>短期</w:t>
            </w:r>
            <w:r w:rsidR="00EC641A">
              <w:rPr>
                <w:rFonts w:ascii="微软雅黑" w:eastAsia="微软雅黑" w:hAnsi="微软雅黑" w:cs="宋体" w:hint="eastAsia"/>
                <w:b/>
                <w:bCs/>
                <w:color w:val="FFC000"/>
                <w:kern w:val="0"/>
                <w:sz w:val="28"/>
                <w:szCs w:val="28"/>
              </w:rPr>
              <w:t>精英领袖证书课程</w:t>
            </w:r>
            <w:r w:rsidR="00530DDD" w:rsidRPr="00D415FE">
              <w:rPr>
                <w:rFonts w:ascii="微软雅黑" w:eastAsia="微软雅黑" w:hAnsi="微软雅黑" w:cs="宋体" w:hint="eastAsia"/>
                <w:b/>
                <w:bCs/>
                <w:color w:val="FFC000"/>
                <w:kern w:val="0"/>
                <w:sz w:val="28"/>
                <w:szCs w:val="28"/>
              </w:rPr>
              <w:t xml:space="preserve"> 行程表</w:t>
            </w:r>
          </w:p>
        </w:tc>
      </w:tr>
      <w:tr w:rsidR="00C3009F" w:rsidRPr="00AE4FE3" w:rsidTr="00D86B33">
        <w:trPr>
          <w:trHeight w:val="330"/>
        </w:trPr>
        <w:tc>
          <w:tcPr>
            <w:tcW w:w="449" w:type="pct"/>
            <w:shd w:val="clear" w:color="000000" w:fill="00297A"/>
            <w:vAlign w:val="center"/>
            <w:hideMark/>
          </w:tcPr>
          <w:p w:rsidR="000A64A3" w:rsidRPr="00AE4FE3" w:rsidRDefault="000A64A3" w:rsidP="00AE4FE3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22"/>
              </w:rPr>
            </w:pPr>
            <w:r w:rsidRPr="00AE4FE3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22"/>
              </w:rPr>
              <w:t>日期</w:t>
            </w:r>
          </w:p>
        </w:tc>
        <w:tc>
          <w:tcPr>
            <w:tcW w:w="402" w:type="pct"/>
            <w:shd w:val="clear" w:color="000000" w:fill="00297A"/>
            <w:vAlign w:val="center"/>
            <w:hideMark/>
          </w:tcPr>
          <w:p w:rsidR="000A64A3" w:rsidRPr="00AE4FE3" w:rsidRDefault="000A64A3" w:rsidP="00AE4FE3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22"/>
              </w:rPr>
            </w:pPr>
            <w:r w:rsidRPr="00AE4FE3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22"/>
              </w:rPr>
              <w:t>地点</w:t>
            </w:r>
          </w:p>
        </w:tc>
        <w:tc>
          <w:tcPr>
            <w:tcW w:w="2119" w:type="pct"/>
            <w:shd w:val="clear" w:color="000000" w:fill="00297A"/>
            <w:vAlign w:val="center"/>
            <w:hideMark/>
          </w:tcPr>
          <w:p w:rsidR="000A64A3" w:rsidRPr="00AE4FE3" w:rsidRDefault="000A64A3" w:rsidP="00AE4FE3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22"/>
              </w:rPr>
            </w:pPr>
            <w:r w:rsidRPr="00AE4FE3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22"/>
              </w:rPr>
              <w:t>上午</w:t>
            </w:r>
          </w:p>
        </w:tc>
        <w:tc>
          <w:tcPr>
            <w:tcW w:w="2030" w:type="pct"/>
            <w:shd w:val="clear" w:color="000000" w:fill="00297A"/>
            <w:vAlign w:val="center"/>
            <w:hideMark/>
          </w:tcPr>
          <w:p w:rsidR="000A64A3" w:rsidRPr="00AE4FE3" w:rsidRDefault="000A64A3" w:rsidP="00AE4FE3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22"/>
              </w:rPr>
            </w:pPr>
            <w:r w:rsidRPr="00AE4FE3">
              <w:rPr>
                <w:rFonts w:ascii="微软雅黑" w:eastAsia="微软雅黑" w:hAnsi="微软雅黑" w:cs="宋体" w:hint="eastAsia"/>
                <w:b/>
                <w:bCs/>
                <w:color w:val="FFFFFF"/>
                <w:kern w:val="0"/>
                <w:sz w:val="22"/>
              </w:rPr>
              <w:t>下午</w:t>
            </w:r>
          </w:p>
        </w:tc>
      </w:tr>
      <w:tr w:rsidR="000A64A3" w:rsidRPr="00AE4FE3" w:rsidTr="00D86B33">
        <w:trPr>
          <w:trHeight w:val="590"/>
        </w:trPr>
        <w:tc>
          <w:tcPr>
            <w:tcW w:w="449" w:type="pct"/>
            <w:shd w:val="clear" w:color="auto" w:fill="auto"/>
            <w:vAlign w:val="center"/>
            <w:hideMark/>
          </w:tcPr>
          <w:p w:rsidR="000A64A3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</w:t>
            </w:r>
          </w:p>
          <w:p w:rsidR="000A64A3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7/15</w:t>
            </w:r>
          </w:p>
          <w:p w:rsidR="000A64A3" w:rsidRPr="000A64A3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（六）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出发地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旧金山</w:t>
            </w:r>
          </w:p>
        </w:tc>
        <w:tc>
          <w:tcPr>
            <w:tcW w:w="2119" w:type="pct"/>
            <w:shd w:val="clear" w:color="auto" w:fill="auto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飞往旧金山，抵达伯克利</w:t>
            </w:r>
          </w:p>
        </w:tc>
        <w:tc>
          <w:tcPr>
            <w:tcW w:w="2030" w:type="pct"/>
            <w:shd w:val="clear" w:color="auto" w:fill="auto"/>
            <w:vAlign w:val="center"/>
          </w:tcPr>
          <w:p w:rsidR="000A64A3" w:rsidRPr="00D20541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530DDD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组建团队，熟悉环境，安全学习</w:t>
            </w:r>
          </w:p>
        </w:tc>
      </w:tr>
      <w:tr w:rsidR="00250EEB" w:rsidRPr="00AE4FE3" w:rsidTr="00D86B33">
        <w:trPr>
          <w:trHeight w:val="993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250EEB" w:rsidRPr="00773641" w:rsidRDefault="00250EEB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Day2</w:t>
            </w:r>
          </w:p>
          <w:p w:rsidR="00250EEB" w:rsidRDefault="00250EEB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7/16</w:t>
            </w:r>
          </w:p>
          <w:p w:rsidR="00250EEB" w:rsidRPr="00773641" w:rsidRDefault="00250EEB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日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250EEB" w:rsidRPr="00773641" w:rsidRDefault="00250EEB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4149" w:type="pct"/>
            <w:gridSpan w:val="2"/>
            <w:shd w:val="clear" w:color="auto" w:fill="F2F2F2" w:themeFill="background1" w:themeFillShade="F2"/>
            <w:vAlign w:val="center"/>
            <w:hideMark/>
          </w:tcPr>
          <w:p w:rsidR="00250EEB" w:rsidRDefault="00250EEB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D20541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【实践体验课程一】</w:t>
            </w:r>
            <w:r w:rsidRPr="00D20541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：探索UCB--校园文化探索</w:t>
            </w:r>
          </w:p>
          <w:p w:rsidR="00250EEB" w:rsidRPr="00D87F47" w:rsidRDefault="00250EEB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★参观伯克利校园及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部分学院，全程有UCB大学老师及留学生会人员陪同讲解，帮助学生深入了解美国大学的体制文化</w:t>
            </w:r>
          </w:p>
          <w:p w:rsidR="00250EEB" w:rsidRPr="00D20541" w:rsidRDefault="00250EEB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</w:t>
            </w:r>
            <w:r w:rsidRPr="00CA3CD0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实践体验课程二</w:t>
            </w:r>
            <w:r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】</w:t>
            </w:r>
            <w:r w:rsidRPr="000A64A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：开启</w:t>
            </w:r>
            <w:r w:rsidRPr="000A64A3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图书馆</w:t>
            </w:r>
            <w:r w:rsidRPr="000A64A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--如何使用图书馆资源</w:t>
            </w:r>
          </w:p>
        </w:tc>
      </w:tr>
      <w:tr w:rsidR="000A64A3" w:rsidRPr="00AE4FE3" w:rsidTr="00D86B33">
        <w:trPr>
          <w:trHeight w:val="498"/>
        </w:trPr>
        <w:tc>
          <w:tcPr>
            <w:tcW w:w="449" w:type="pct"/>
            <w:shd w:val="clear" w:color="auto" w:fill="auto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Day3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7/17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一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0A64A3" w:rsidRPr="00773641" w:rsidRDefault="003816FD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auto"/>
            <w:hideMark/>
          </w:tcPr>
          <w:p w:rsidR="000A64A3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D20541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</w:t>
            </w:r>
            <w:r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开课</w:t>
            </w:r>
            <w:r w:rsidRPr="00D20541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仪式】</w:t>
            </w:r>
            <w:r w:rsidRPr="00D20541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-</w:t>
            </w:r>
            <w:r w:rsidRPr="00D20541"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  <w:t xml:space="preserve">-- </w:t>
            </w:r>
            <w:r w:rsidRPr="00D20541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欢迎</w:t>
            </w:r>
            <w:r w:rsidRPr="00D20541"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  <w:t>新同学</w:t>
            </w:r>
          </w:p>
          <w:p w:rsidR="009C5F04" w:rsidRDefault="000A64A3" w:rsidP="009C5F0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252AE7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252AE7"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252AE7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课程一】</w:t>
            </w:r>
            <w:r w:rsidRPr="00252AE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:</w:t>
            </w:r>
          </w:p>
          <w:p w:rsidR="000A64A3" w:rsidRPr="00D20541" w:rsidRDefault="000A64A3" w:rsidP="009C5F04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252AE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学习如何选择合适的研究生课程，如何获得教师和雇主的推荐信，以及如何撰写强有力的申请文章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F63A18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F63A18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F63A18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课程二】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 xml:space="preserve">: </w:t>
            </w:r>
          </w:p>
          <w:p w:rsidR="000A64A3" w:rsidRPr="000A64A3" w:rsidRDefault="000A64A3" w:rsidP="00363251">
            <w:pPr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DE7360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学习关键的摄影技能和做法。学生将有机会使用Adobe PhotoShop和Adobe Premiere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进行数字摄影</w:t>
            </w:r>
            <w:r w:rsidRPr="00DE7360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，捕获视频，学习和练习数字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叙事</w:t>
            </w:r>
          </w:p>
        </w:tc>
      </w:tr>
      <w:tr w:rsidR="000A64A3" w:rsidRPr="00AE4FE3" w:rsidTr="00D86B33">
        <w:trPr>
          <w:trHeight w:val="1093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Day4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7/18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二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2F2F2" w:themeFill="background1" w:themeFillShade="F2"/>
            <w:vAlign w:val="center"/>
            <w:hideMark/>
          </w:tcPr>
          <w:p w:rsidR="000A64A3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F63A18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F63A18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F63A18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课程三】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 xml:space="preserve">: </w:t>
            </w:r>
          </w:p>
          <w:p w:rsidR="000A64A3" w:rsidRPr="00493DFC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学习学术写作</w:t>
            </w:r>
            <w:r w:rsidRPr="000A64A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学科，讨论真实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的学生优等作品，并尝试创作；学习如何更全面的评价学术写作文章</w:t>
            </w:r>
          </w:p>
        </w:tc>
        <w:tc>
          <w:tcPr>
            <w:tcW w:w="2030" w:type="pct"/>
            <w:shd w:val="clear" w:color="auto" w:fill="F2F2F2" w:themeFill="background1" w:themeFillShade="F2"/>
            <w:vAlign w:val="center"/>
          </w:tcPr>
          <w:p w:rsidR="000A64A3" w:rsidRPr="00322095" w:rsidRDefault="000A64A3" w:rsidP="00322095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课程四】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 xml:space="preserve">: </w:t>
            </w:r>
            <w:r w:rsidR="00322095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UCB夏季选修课</w:t>
            </w:r>
            <w:r w:rsidR="009C5F04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指导</w:t>
            </w:r>
          </w:p>
        </w:tc>
      </w:tr>
      <w:tr w:rsidR="000A64A3" w:rsidRPr="00AE4FE3" w:rsidTr="00D86B33">
        <w:trPr>
          <w:trHeight w:val="656"/>
        </w:trPr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Day5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7/19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三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FFFFF" w:themeFill="background1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FFFFF" w:themeFill="background1"/>
            <w:vAlign w:val="center"/>
            <w:hideMark/>
          </w:tcPr>
          <w:p w:rsidR="009C5F04" w:rsidRDefault="000A64A3" w:rsidP="009C5F04">
            <w:pPr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课程五】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:</w:t>
            </w:r>
          </w:p>
          <w:p w:rsidR="000A64A3" w:rsidRPr="001E77A2" w:rsidRDefault="000A64A3" w:rsidP="009C5F04">
            <w:pPr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B43E7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意识到文化无意识地塑造他们的感知，思维和行动的许多方式;他们的默认文化习惯和价值观与许多美国的习惯和价值观相冲突</w:t>
            </w:r>
            <w:r w:rsidR="00250EEB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以及为了最大化成功</w:t>
            </w:r>
            <w:r w:rsidRPr="00B43E7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而采用的具体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跨文化</w:t>
            </w:r>
            <w:r w:rsidRPr="00B43E7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战略</w:t>
            </w:r>
          </w:p>
        </w:tc>
        <w:tc>
          <w:tcPr>
            <w:tcW w:w="2030" w:type="pct"/>
            <w:shd w:val="clear" w:color="auto" w:fill="FFFFFF" w:themeFill="background1"/>
            <w:vAlign w:val="center"/>
          </w:tcPr>
          <w:p w:rsidR="000A64A3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课程六】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 xml:space="preserve">: </w:t>
            </w:r>
          </w:p>
          <w:p w:rsidR="000A64A3" w:rsidRPr="00493DFC" w:rsidRDefault="000A64A3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3F6C6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学生将学习如何更好地利用美国电影作为工具，帮助他们更好地理解美国的历史，社会和文化</w:t>
            </w:r>
          </w:p>
        </w:tc>
      </w:tr>
      <w:tr w:rsidR="000A64A3" w:rsidRPr="00AE4FE3" w:rsidTr="00D86B33">
        <w:trPr>
          <w:trHeight w:val="748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Day6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7/20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2F2F2" w:themeFill="background1" w:themeFillShade="F2"/>
            <w:vAlign w:val="center"/>
            <w:hideMark/>
          </w:tcPr>
          <w:p w:rsidR="000A64A3" w:rsidRPr="00493DFC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</w:t>
            </w:r>
            <w:r w:rsidR="00380E4B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实践</w:t>
            </w: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体验课程三】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: 基因密码--DNA探秘</w:t>
            </w:r>
          </w:p>
        </w:tc>
        <w:tc>
          <w:tcPr>
            <w:tcW w:w="2030" w:type="pct"/>
            <w:shd w:val="clear" w:color="auto" w:fill="F2F2F2" w:themeFill="background1" w:themeFillShade="F2"/>
            <w:vAlign w:val="center"/>
            <w:hideMark/>
          </w:tcPr>
          <w:p w:rsidR="00250EEB" w:rsidRPr="00250EEB" w:rsidRDefault="000A64A3" w:rsidP="00363251">
            <w:pPr>
              <w:widowControl/>
              <w:spacing w:line="240" w:lineRule="exac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</w:t>
            </w:r>
            <w:r w:rsidR="00380E4B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实践体验课程四</w:t>
            </w: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:竞技运动</w:t>
            </w:r>
            <w:r w:rsidR="000E3709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--U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C</w:t>
            </w:r>
            <w:r w:rsidR="000E3709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B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健身</w:t>
            </w:r>
            <w:r w:rsidR="005D094B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篮球赛</w:t>
            </w:r>
          </w:p>
        </w:tc>
      </w:tr>
      <w:tr w:rsidR="000A64A3" w:rsidRPr="00AE4FE3" w:rsidTr="00D86B33">
        <w:trPr>
          <w:trHeight w:val="759"/>
        </w:trPr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Day7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7/21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五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FFFFF" w:themeFill="background1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FFFFF" w:themeFill="background1"/>
            <w:hideMark/>
          </w:tcPr>
          <w:p w:rsidR="000A64A3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</w:t>
            </w:r>
            <w:r w:rsidR="00380E4B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实践体验课程五</w:t>
            </w: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】</w:t>
            </w:r>
            <w:r w:rsidRPr="00493DFC"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创意科技--3D打印</w:t>
            </w:r>
            <w:r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（或无人机体验）</w:t>
            </w:r>
          </w:p>
          <w:p w:rsidR="000A64A3" w:rsidRPr="00F80200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实践体验</w:t>
            </w:r>
            <w:r w:rsidRPr="00DA2B79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一种</w:t>
            </w:r>
            <w:r w:rsidRPr="00DA2B7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以数字模型</w:t>
            </w:r>
            <w:r w:rsidRPr="00DA2B79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文件为基础，运用</w:t>
            </w:r>
            <w:r w:rsidRPr="00DA2B7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粉末</w:t>
            </w:r>
            <w:r w:rsidRPr="00DA2B79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状金属或塑料等可粘合材料，通过逐层</w:t>
            </w:r>
            <w:r w:rsidRPr="00DA2B7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打印</w:t>
            </w:r>
            <w:r w:rsidRPr="00DA2B79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的方式来构造物体的</w:t>
            </w:r>
            <w:r w:rsidRPr="00DA2B79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新型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自动化</w:t>
            </w:r>
            <w:r w:rsidRPr="00DA2B79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>技术</w:t>
            </w:r>
          </w:p>
        </w:tc>
        <w:tc>
          <w:tcPr>
            <w:tcW w:w="2030" w:type="pct"/>
            <w:shd w:val="clear" w:color="auto" w:fill="FFFFFF" w:themeFill="background1"/>
            <w:vAlign w:val="center"/>
          </w:tcPr>
          <w:p w:rsidR="000A64A3" w:rsidRDefault="000A64A3" w:rsidP="00363251">
            <w:pPr>
              <w:widowControl/>
              <w:spacing w:line="240" w:lineRule="exac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【实践体验课程六】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: 团队活动--校园野餐&amp;分享总结</w:t>
            </w:r>
          </w:p>
          <w:p w:rsidR="000A64A3" w:rsidRPr="00493DFC" w:rsidRDefault="000A64A3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在校园中野餐，一边赏UCB傍晚夕阳时分的美好景色、一边分享总结近期所学知识</w:t>
            </w:r>
          </w:p>
        </w:tc>
      </w:tr>
      <w:tr w:rsidR="000A64A3" w:rsidRPr="00AE4FE3" w:rsidTr="00D86B33">
        <w:trPr>
          <w:trHeight w:val="749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Day8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7/22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六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0A64A3" w:rsidRPr="00493DFC" w:rsidRDefault="003816FD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旧金山</w:t>
            </w:r>
          </w:p>
        </w:tc>
        <w:tc>
          <w:tcPr>
            <w:tcW w:w="4149" w:type="pct"/>
            <w:gridSpan w:val="2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走访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旧金山市区</w:t>
            </w: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【金门大桥】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、</w:t>
            </w: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【九曲花街】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、</w:t>
            </w: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</w:t>
            </w: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渔人码头</w:t>
            </w: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】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等</w:t>
            </w:r>
          </w:p>
          <w:p w:rsidR="000A64A3" w:rsidRPr="000A64A3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★走访旧金山著名景点，了解当地文化艺术，民俗风情</w:t>
            </w:r>
          </w:p>
        </w:tc>
      </w:tr>
      <w:tr w:rsidR="000A64A3" w:rsidRPr="00AE4FE3" w:rsidTr="00D86B33">
        <w:trPr>
          <w:trHeight w:val="797"/>
        </w:trPr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Day9</w:t>
            </w:r>
          </w:p>
          <w:p w:rsidR="000A64A3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7/23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日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FFFFF" w:themeFill="background1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>硅谷</w:t>
            </w:r>
          </w:p>
        </w:tc>
        <w:tc>
          <w:tcPr>
            <w:tcW w:w="2119" w:type="pct"/>
            <w:shd w:val="clear" w:color="auto" w:fill="FFFFFF" w:themeFill="background1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参访</w:t>
            </w: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【硅谷】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多个著名科技企业（谷歌、领英Linked in、苹果总部、Intel博物馆）</w:t>
            </w:r>
          </w:p>
          <w:p w:rsidR="000A64A3" w:rsidRPr="00493DFC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★近距离观察最先进科技</w:t>
            </w:r>
          </w:p>
        </w:tc>
        <w:tc>
          <w:tcPr>
            <w:tcW w:w="2030" w:type="pct"/>
            <w:shd w:val="clear" w:color="auto" w:fill="FFFFFF" w:themeFill="background1"/>
            <w:vAlign w:val="center"/>
            <w:hideMark/>
          </w:tcPr>
          <w:p w:rsidR="000A64A3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校际交流-</w:t>
            </w:r>
            <w:r w:rsidRPr="00493DFC"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  <w:t>-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探访</w:t>
            </w:r>
            <w:r w:rsidR="00796722" w:rsidRPr="00796722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</w:t>
            </w:r>
            <w:r w:rsidRPr="00796722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斯坦福</w:t>
            </w:r>
            <w:r w:rsidR="00796722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大学</w:t>
            </w:r>
            <w:r w:rsidR="00796722" w:rsidRPr="00796722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】</w:t>
            </w:r>
          </w:p>
          <w:p w:rsidR="000A64A3" w:rsidRPr="00493DFC" w:rsidRDefault="000A64A3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★了解斯坦福大学学习氛围，感知其自由、包罗万态的学术理念，兼容各种异文化的概念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="00250EEB" w:rsidRPr="00493DFC"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0A64A3" w:rsidRPr="00AE4FE3" w:rsidTr="00D86B33">
        <w:trPr>
          <w:trHeight w:val="755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0A64A3" w:rsidRPr="00773641" w:rsidRDefault="000A64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Day10</w:t>
            </w:r>
          </w:p>
          <w:p w:rsidR="001A1128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24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一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0A64A3" w:rsidRPr="00493DFC" w:rsidRDefault="000A64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2F2F2" w:themeFill="background1" w:themeFillShade="F2"/>
            <w:vAlign w:val="center"/>
            <w:hideMark/>
          </w:tcPr>
          <w:p w:rsidR="000A64A3" w:rsidRDefault="000A64A3" w:rsidP="00363251">
            <w:pPr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课程七】</w:t>
            </w:r>
            <w:r w:rsidRPr="00493DFC">
              <w:rPr>
                <w:rFonts w:ascii="微软雅黑" w:eastAsia="微软雅黑" w:hAnsi="微软雅黑" w:hint="eastAsia"/>
                <w:color w:val="000000"/>
                <w:kern w:val="0"/>
                <w:sz w:val="20"/>
                <w:szCs w:val="20"/>
              </w:rPr>
              <w:t xml:space="preserve">: </w:t>
            </w:r>
          </w:p>
          <w:p w:rsidR="00250EEB" w:rsidRPr="00250EEB" w:rsidRDefault="00250EEB" w:rsidP="00363251">
            <w:pPr>
              <w:spacing w:line="240" w:lineRule="exact"/>
              <w:jc w:val="left"/>
              <w:rPr>
                <w:rFonts w:ascii="微软雅黑" w:eastAsia="微软雅黑" w:hAnsi="微软雅黑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250EEB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学习如何通过案例研究方法正确地分析和应对商业问题。</w:t>
            </w:r>
          </w:p>
        </w:tc>
        <w:tc>
          <w:tcPr>
            <w:tcW w:w="2030" w:type="pct"/>
            <w:shd w:val="clear" w:color="auto" w:fill="F2F2F2" w:themeFill="background1" w:themeFillShade="F2"/>
            <w:vAlign w:val="center"/>
            <w:hideMark/>
          </w:tcPr>
          <w:p w:rsidR="000A64A3" w:rsidRDefault="000A64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课程八】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  <w:p w:rsidR="00322095" w:rsidRPr="00250EEB" w:rsidRDefault="00322095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B43E7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学习曾经被视为未来技术的东西，例如机器人，智能手机和面部表情识别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---</w:t>
            </w:r>
            <w:r w:rsidRPr="00B43E77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将创业概念转化为具有具体应用的工具</w:t>
            </w:r>
          </w:p>
        </w:tc>
      </w:tr>
      <w:tr w:rsidR="006011A3" w:rsidRPr="00AE4FE3" w:rsidTr="00D86B33">
        <w:trPr>
          <w:trHeight w:val="823"/>
        </w:trPr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6011A3" w:rsidRPr="00773641" w:rsidRDefault="006011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Day11</w:t>
            </w:r>
          </w:p>
          <w:p w:rsidR="006011A3" w:rsidRDefault="006011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25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二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FFFFF" w:themeFill="background1"/>
            <w:vAlign w:val="center"/>
            <w:hideMark/>
          </w:tcPr>
          <w:p w:rsidR="006011A3" w:rsidRPr="00493DFC" w:rsidRDefault="006011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FFFFF" w:themeFill="background1"/>
            <w:vAlign w:val="center"/>
            <w:hideMark/>
          </w:tcPr>
          <w:p w:rsidR="006011A3" w:rsidRPr="00493DFC" w:rsidRDefault="006011A3" w:rsidP="00363251">
            <w:pPr>
              <w:widowControl/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课程九】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  <w:p w:rsidR="006011A3" w:rsidRPr="00493DFC" w:rsidRDefault="00E96C3F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Pr="00E96C3F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分析和实践大学或毕业生在国际环境中学习所需的技能，包括学术交流，笔记和讨论技能</w:t>
            </w:r>
          </w:p>
        </w:tc>
        <w:tc>
          <w:tcPr>
            <w:tcW w:w="2030" w:type="pct"/>
            <w:shd w:val="clear" w:color="auto" w:fill="FFFFFF" w:themeFill="background1"/>
            <w:vAlign w:val="center"/>
          </w:tcPr>
          <w:p w:rsidR="006011A3" w:rsidRDefault="006011A3" w:rsidP="00363251">
            <w:pPr>
              <w:widowControl/>
              <w:spacing w:line="240" w:lineRule="exac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【文化</w:t>
            </w:r>
            <w:r w:rsidRPr="00393C35">
              <w:rPr>
                <w:rFonts w:ascii="微软雅黑" w:eastAsia="微软雅黑" w:hAnsi="微软雅黑"/>
                <w:b/>
                <w:color w:val="000000"/>
                <w:kern w:val="0"/>
                <w:sz w:val="20"/>
                <w:szCs w:val="20"/>
              </w:rPr>
              <w:t>体验</w:t>
            </w:r>
            <w:r w:rsidRPr="00393C35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课程十】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  <w:p w:rsidR="00E96C3F" w:rsidRPr="00493DFC" w:rsidRDefault="00E96C3F" w:rsidP="00363251">
            <w:pPr>
              <w:widowControl/>
              <w:spacing w:line="240" w:lineRule="exac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学习如何为美国观众组织演讲，揣摩</w:t>
            </w:r>
            <w:r w:rsidRPr="00E96C3F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他们的想法和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组织信息，使演讲更加有趣</w:t>
            </w:r>
          </w:p>
        </w:tc>
      </w:tr>
      <w:tr w:rsidR="006011A3" w:rsidRPr="00AE4FE3" w:rsidTr="00D86B33">
        <w:trPr>
          <w:trHeight w:val="549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6011A3" w:rsidRPr="00773641" w:rsidRDefault="006011A3" w:rsidP="00363251">
            <w:pPr>
              <w:widowControl/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Day12</w:t>
            </w:r>
          </w:p>
          <w:p w:rsidR="006011A3" w:rsidRDefault="006011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26</w:t>
            </w:r>
          </w:p>
          <w:p w:rsidR="000A64A3" w:rsidRPr="00773641" w:rsidRDefault="000A64A3" w:rsidP="00363251">
            <w:pPr>
              <w:spacing w:line="24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三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6011A3" w:rsidRPr="00773641" w:rsidRDefault="006011A3" w:rsidP="00363251">
            <w:pPr>
              <w:widowControl/>
              <w:spacing w:line="24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UCB</w:t>
            </w:r>
          </w:p>
        </w:tc>
        <w:tc>
          <w:tcPr>
            <w:tcW w:w="2119" w:type="pct"/>
            <w:shd w:val="clear" w:color="auto" w:fill="F2F2F2" w:themeFill="background1" w:themeFillShade="F2"/>
            <w:vAlign w:val="center"/>
            <w:hideMark/>
          </w:tcPr>
          <w:p w:rsidR="006011A3" w:rsidRDefault="006011A3" w:rsidP="00363251">
            <w:pPr>
              <w:spacing w:line="240" w:lineRule="exact"/>
              <w:jc w:val="lef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FF403E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【课程回顾】</w:t>
            </w: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：制作PPT，演讲准备</w:t>
            </w:r>
          </w:p>
          <w:p w:rsidR="006011A3" w:rsidRPr="00F63A18" w:rsidRDefault="006011A3" w:rsidP="00363251">
            <w:pPr>
              <w:spacing w:line="24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★各个小组自行选择主题进行主题演讲，并由导师逐个点评</w:t>
            </w:r>
          </w:p>
        </w:tc>
        <w:tc>
          <w:tcPr>
            <w:tcW w:w="2030" w:type="pct"/>
            <w:shd w:val="clear" w:color="auto" w:fill="F2F2F2" w:themeFill="background1" w:themeFillShade="F2"/>
            <w:vAlign w:val="center"/>
          </w:tcPr>
          <w:p w:rsidR="006011A3" w:rsidRDefault="006011A3" w:rsidP="00363251">
            <w:pPr>
              <w:spacing w:line="240" w:lineRule="exact"/>
              <w:rPr>
                <w:rFonts w:ascii="微软雅黑" w:eastAsia="微软雅黑" w:hAnsi="微软雅黑"/>
                <w:color w:val="000000" w:themeColor="text1"/>
                <w:kern w:val="0"/>
                <w:sz w:val="20"/>
                <w:szCs w:val="20"/>
              </w:rPr>
            </w:pPr>
            <w:r w:rsidRPr="00493DFC">
              <w:rPr>
                <w:rFonts w:ascii="微软雅黑" w:eastAsia="微软雅黑" w:hAnsi="微软雅黑" w:hint="eastAsia"/>
                <w:color w:val="000000" w:themeColor="text1"/>
                <w:kern w:val="0"/>
                <w:sz w:val="20"/>
                <w:szCs w:val="20"/>
              </w:rPr>
              <w:t>结业典礼</w:t>
            </w:r>
          </w:p>
          <w:p w:rsidR="006011A3" w:rsidRPr="0020433C" w:rsidRDefault="0020433C" w:rsidP="00363251">
            <w:pPr>
              <w:widowControl/>
              <w:spacing w:line="240" w:lineRule="exact"/>
              <w:rPr>
                <w:rFonts w:ascii="微软雅黑" w:eastAsia="微软雅黑" w:hAnsi="微软雅黑"/>
                <w:b/>
                <w:color w:val="000000" w:themeColor="text1"/>
                <w:kern w:val="0"/>
                <w:sz w:val="20"/>
                <w:szCs w:val="20"/>
              </w:rPr>
            </w:pPr>
            <w:r w:rsidRPr="0020433C">
              <w:rPr>
                <w:rFonts w:ascii="微软雅黑" w:eastAsia="微软雅黑" w:hAnsi="微软雅黑" w:hint="eastAsia"/>
                <w:b/>
                <w:color w:val="000000"/>
                <w:kern w:val="0"/>
                <w:sz w:val="20"/>
                <w:szCs w:val="20"/>
              </w:rPr>
              <w:t>【</w:t>
            </w:r>
            <w:r w:rsidR="006011A3" w:rsidRPr="0020433C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结业Party-</w:t>
            </w:r>
            <w:r w:rsidR="006011A3" w:rsidRPr="0020433C">
              <w:rPr>
                <w:rFonts w:ascii="微软雅黑" w:eastAsia="微软雅黑" w:hAnsi="微软雅黑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="006011A3" w:rsidRPr="0020433C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海边BBQ</w:t>
            </w:r>
            <w:r w:rsidRPr="0020433C">
              <w:rPr>
                <w:rFonts w:ascii="微软雅黑" w:eastAsia="微软雅黑" w:hAnsi="微软雅黑" w:hint="eastAsia"/>
                <w:b/>
                <w:color w:val="000000" w:themeColor="text1"/>
                <w:kern w:val="0"/>
                <w:sz w:val="20"/>
                <w:szCs w:val="20"/>
              </w:rPr>
              <w:t>】</w:t>
            </w:r>
          </w:p>
          <w:p w:rsidR="006011A3" w:rsidRPr="00F63A18" w:rsidRDefault="006011A3" w:rsidP="00363251">
            <w:pPr>
              <w:spacing w:line="240" w:lineRule="exact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★</w:t>
            </w:r>
            <w:r w:rsidR="00E96C3F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海</w:t>
            </w:r>
            <w:r w:rsidR="009C5F0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风</w:t>
            </w:r>
            <w:r w:rsidR="00E96C3F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阵阵，享受烧烤美食，感受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当地人的美食文化</w:t>
            </w:r>
            <w:r w:rsidR="00E96C3F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的同时举行结业party</w:t>
            </w:r>
          </w:p>
        </w:tc>
      </w:tr>
      <w:tr w:rsidR="00493DFC" w:rsidRPr="00AE4FE3" w:rsidTr="00D86B33">
        <w:trPr>
          <w:trHeight w:val="438"/>
        </w:trPr>
        <w:tc>
          <w:tcPr>
            <w:tcW w:w="449" w:type="pct"/>
            <w:shd w:val="clear" w:color="auto" w:fill="auto"/>
            <w:vAlign w:val="center"/>
            <w:hideMark/>
          </w:tcPr>
          <w:p w:rsidR="00493DFC" w:rsidRPr="00773641" w:rsidRDefault="00493DFC" w:rsidP="004B467C">
            <w:pPr>
              <w:widowControl/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Day13</w:t>
            </w:r>
          </w:p>
          <w:p w:rsidR="00493DFC" w:rsidRDefault="00493DFC" w:rsidP="004B467C">
            <w:pPr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27</w:t>
            </w:r>
          </w:p>
          <w:p w:rsidR="000A64A3" w:rsidRPr="00773641" w:rsidRDefault="000A64A3" w:rsidP="004B467C">
            <w:pPr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493DFC" w:rsidRPr="00773641" w:rsidRDefault="006011A3" w:rsidP="004B467C">
            <w:pPr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旧金山</w:t>
            </w:r>
          </w:p>
        </w:tc>
        <w:tc>
          <w:tcPr>
            <w:tcW w:w="4149" w:type="pct"/>
            <w:gridSpan w:val="2"/>
            <w:shd w:val="clear" w:color="auto" w:fill="auto"/>
            <w:vAlign w:val="center"/>
            <w:hideMark/>
          </w:tcPr>
          <w:p w:rsidR="00493DFC" w:rsidRPr="00F63A18" w:rsidRDefault="006011A3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  <w:szCs w:val="20"/>
              </w:rPr>
              <w:t>【OUTLETS】</w:t>
            </w: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深度体验</w:t>
            </w:r>
          </w:p>
        </w:tc>
      </w:tr>
      <w:tr w:rsidR="00493DFC" w:rsidRPr="00AE4FE3" w:rsidTr="00D86B33">
        <w:trPr>
          <w:trHeight w:val="413"/>
        </w:trPr>
        <w:tc>
          <w:tcPr>
            <w:tcW w:w="449" w:type="pct"/>
            <w:shd w:val="clear" w:color="auto" w:fill="F2F2F2" w:themeFill="background1" w:themeFillShade="F2"/>
            <w:vAlign w:val="center"/>
            <w:hideMark/>
          </w:tcPr>
          <w:p w:rsidR="00493DFC" w:rsidRPr="00773641" w:rsidRDefault="00493DFC" w:rsidP="004B467C">
            <w:pPr>
              <w:widowControl/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Day14</w:t>
            </w:r>
          </w:p>
          <w:p w:rsidR="00493DFC" w:rsidRDefault="00493DFC" w:rsidP="004B467C">
            <w:pPr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28</w:t>
            </w:r>
          </w:p>
          <w:p w:rsidR="000A64A3" w:rsidRPr="00773641" w:rsidRDefault="000A64A3" w:rsidP="004B467C">
            <w:pPr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五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2F2F2" w:themeFill="background1" w:themeFillShade="F2"/>
            <w:vAlign w:val="center"/>
            <w:hideMark/>
          </w:tcPr>
          <w:p w:rsidR="00493DFC" w:rsidRDefault="006011A3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旧金山</w:t>
            </w:r>
          </w:p>
          <w:p w:rsidR="00493DFC" w:rsidRPr="00773641" w:rsidRDefault="00493DFC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出发地</w:t>
            </w:r>
          </w:p>
        </w:tc>
        <w:tc>
          <w:tcPr>
            <w:tcW w:w="4149" w:type="pct"/>
            <w:gridSpan w:val="2"/>
            <w:shd w:val="clear" w:color="auto" w:fill="F2F2F2" w:themeFill="background1" w:themeFillShade="F2"/>
            <w:vAlign w:val="center"/>
            <w:hideMark/>
          </w:tcPr>
          <w:p w:rsidR="00493DFC" w:rsidRPr="00773641" w:rsidRDefault="006011A3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前往国际机场</w:t>
            </w:r>
            <w:r w:rsidR="00493DFC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，搭乘航班回国</w:t>
            </w:r>
          </w:p>
        </w:tc>
      </w:tr>
      <w:tr w:rsidR="00493DFC" w:rsidRPr="00AE4FE3" w:rsidTr="00D86B33">
        <w:trPr>
          <w:trHeight w:val="413"/>
        </w:trPr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493DFC" w:rsidRPr="00773641" w:rsidRDefault="00493DFC" w:rsidP="004B467C">
            <w:pPr>
              <w:widowControl/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773641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Day1</w:t>
            </w: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5</w:t>
            </w:r>
          </w:p>
          <w:p w:rsidR="00493DFC" w:rsidRDefault="00493DFC" w:rsidP="004B467C">
            <w:pPr>
              <w:widowControl/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7/</w:t>
            </w:r>
            <w:r w:rsidR="001A1128">
              <w:rPr>
                <w:rFonts w:ascii="Arial Unicode MS" w:eastAsia="Arial Unicode MS" w:hAnsi="Arial Unicode MS" w:cs="Arial Unicode MS" w:hint="eastAsia"/>
                <w:b/>
                <w:color w:val="000000"/>
                <w:kern w:val="0"/>
                <w:sz w:val="20"/>
                <w:szCs w:val="20"/>
              </w:rPr>
              <w:t>29</w:t>
            </w:r>
          </w:p>
          <w:p w:rsidR="000A64A3" w:rsidRPr="00773641" w:rsidRDefault="000A64A3" w:rsidP="004B467C">
            <w:pPr>
              <w:widowControl/>
              <w:spacing w:line="200" w:lineRule="exact"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kern w:val="0"/>
                <w:sz w:val="20"/>
                <w:szCs w:val="20"/>
              </w:rPr>
            </w:pP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（</w:t>
            </w:r>
            <w:r w:rsidR="001A1128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六</w:t>
            </w:r>
            <w:r w:rsidRPr="000A64A3">
              <w:rPr>
                <w:rFonts w:ascii="微软雅黑" w:eastAsia="微软雅黑" w:hAnsi="微软雅黑" w:cs="Arial Unicode MS" w:hint="eastAsia"/>
                <w:b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2" w:type="pct"/>
            <w:shd w:val="clear" w:color="auto" w:fill="FFFFFF" w:themeFill="background1"/>
            <w:vAlign w:val="center"/>
            <w:hideMark/>
          </w:tcPr>
          <w:p w:rsidR="00493DFC" w:rsidRDefault="00493DFC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出发地</w:t>
            </w:r>
          </w:p>
        </w:tc>
        <w:tc>
          <w:tcPr>
            <w:tcW w:w="4149" w:type="pct"/>
            <w:gridSpan w:val="2"/>
            <w:shd w:val="clear" w:color="auto" w:fill="FFFFFF" w:themeFill="background1"/>
            <w:vAlign w:val="center"/>
            <w:hideMark/>
          </w:tcPr>
          <w:p w:rsidR="00493DFC" w:rsidRPr="00773641" w:rsidRDefault="00493DFC" w:rsidP="004B467C">
            <w:pPr>
              <w:widowControl/>
              <w:spacing w:line="200" w:lineRule="exac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抵达出发地</w:t>
            </w:r>
            <w:r w:rsidR="006011A3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，结束愉快的美国之行</w:t>
            </w:r>
          </w:p>
        </w:tc>
      </w:tr>
    </w:tbl>
    <w:p w:rsidR="00773641" w:rsidRPr="002425E1" w:rsidRDefault="003222CB" w:rsidP="00F63A18">
      <w:pPr>
        <w:spacing w:line="260" w:lineRule="exact"/>
        <w:jc w:val="center"/>
        <w:rPr>
          <w:rFonts w:ascii="宋体" w:eastAsia="宋体" w:hAnsi="宋体" w:cs="Times New Roman"/>
          <w:b/>
          <w:bCs/>
          <w:color w:val="033061"/>
          <w:sz w:val="18"/>
          <w:szCs w:val="18"/>
          <w:u w:val="single"/>
        </w:rPr>
      </w:pPr>
      <w:r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注：以上</w:t>
      </w:r>
      <w:r w:rsidR="003816FD"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课程、</w:t>
      </w:r>
      <w:r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行程</w:t>
      </w:r>
      <w:r w:rsidR="009C5F04"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根据</w:t>
      </w:r>
      <w:r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以往行程综合定制，不排除根据当地的客观情况变动的可能性</w:t>
      </w:r>
      <w:r w:rsidR="009C5F04"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，实际课程以校方最终公布课程表为准</w:t>
      </w:r>
      <w:r w:rsidRPr="002425E1">
        <w:rPr>
          <w:rFonts w:ascii="宋体" w:eastAsia="宋体" w:hAnsi="宋体" w:cs="Times New Roman" w:hint="eastAsia"/>
          <w:b/>
          <w:bCs/>
          <w:color w:val="033061"/>
          <w:sz w:val="18"/>
          <w:szCs w:val="18"/>
          <w:u w:val="single"/>
        </w:rPr>
        <w:t>。</w:t>
      </w:r>
    </w:p>
    <w:sectPr w:rsidR="00773641" w:rsidRPr="002425E1" w:rsidSect="0031191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15B" w:rsidRDefault="00BC215B" w:rsidP="00666D2C">
      <w:r>
        <w:separator/>
      </w:r>
    </w:p>
  </w:endnote>
  <w:endnote w:type="continuationSeparator" w:id="1">
    <w:p w:rsidR="00BC215B" w:rsidRDefault="00BC215B" w:rsidP="00666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15B" w:rsidRDefault="00BC215B" w:rsidP="00666D2C">
      <w:r>
        <w:separator/>
      </w:r>
    </w:p>
  </w:footnote>
  <w:footnote w:type="continuationSeparator" w:id="1">
    <w:p w:rsidR="00BC215B" w:rsidRDefault="00BC215B" w:rsidP="00666D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B5B1F"/>
    <w:multiLevelType w:val="hybridMultilevel"/>
    <w:tmpl w:val="B86205F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245619E"/>
    <w:multiLevelType w:val="hybridMultilevel"/>
    <w:tmpl w:val="B7B65F4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2612099"/>
    <w:multiLevelType w:val="hybridMultilevel"/>
    <w:tmpl w:val="C21E75A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AAE1E5A"/>
    <w:multiLevelType w:val="hybridMultilevel"/>
    <w:tmpl w:val="2710EFF4"/>
    <w:lvl w:ilvl="0" w:tplc="137034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D350521"/>
    <w:multiLevelType w:val="hybridMultilevel"/>
    <w:tmpl w:val="9A4605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7E50DA3"/>
    <w:multiLevelType w:val="hybridMultilevel"/>
    <w:tmpl w:val="22CC5E36"/>
    <w:lvl w:ilvl="0" w:tplc="ED4073A4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D2A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8D11DFD"/>
    <w:multiLevelType w:val="hybridMultilevel"/>
    <w:tmpl w:val="EFD8C262"/>
    <w:lvl w:ilvl="0" w:tplc="314E0D4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EAB2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C3F1662"/>
    <w:multiLevelType w:val="hybridMultilevel"/>
    <w:tmpl w:val="B1604E38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>
      <o:colormru v:ext="edit" colors="#033061,#120240,#86754a"/>
      <o:colormenu v:ext="edit" fillcolor="#86754a" strokecolor="#86754a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36B0"/>
    <w:rsid w:val="00003383"/>
    <w:rsid w:val="00014862"/>
    <w:rsid w:val="00021ADD"/>
    <w:rsid w:val="00026809"/>
    <w:rsid w:val="000320F4"/>
    <w:rsid w:val="000345B6"/>
    <w:rsid w:val="000502F2"/>
    <w:rsid w:val="000607AB"/>
    <w:rsid w:val="00075A76"/>
    <w:rsid w:val="00082D12"/>
    <w:rsid w:val="00094603"/>
    <w:rsid w:val="00097A18"/>
    <w:rsid w:val="000A4D25"/>
    <w:rsid w:val="000A58BE"/>
    <w:rsid w:val="000A64A3"/>
    <w:rsid w:val="000B3AAB"/>
    <w:rsid w:val="000B45C6"/>
    <w:rsid w:val="000B7E84"/>
    <w:rsid w:val="000C67BC"/>
    <w:rsid w:val="000E3709"/>
    <w:rsid w:val="000F6D1A"/>
    <w:rsid w:val="00112D14"/>
    <w:rsid w:val="00120A7D"/>
    <w:rsid w:val="001269C5"/>
    <w:rsid w:val="00137D99"/>
    <w:rsid w:val="00161B54"/>
    <w:rsid w:val="001665DB"/>
    <w:rsid w:val="001767E6"/>
    <w:rsid w:val="001860A8"/>
    <w:rsid w:val="00191D83"/>
    <w:rsid w:val="00193A4F"/>
    <w:rsid w:val="00195C92"/>
    <w:rsid w:val="001A1128"/>
    <w:rsid w:val="001A65E4"/>
    <w:rsid w:val="001D4D55"/>
    <w:rsid w:val="001E1CBE"/>
    <w:rsid w:val="001E3D47"/>
    <w:rsid w:val="001E77A2"/>
    <w:rsid w:val="00203C92"/>
    <w:rsid w:val="0020433C"/>
    <w:rsid w:val="00216F03"/>
    <w:rsid w:val="0022067A"/>
    <w:rsid w:val="002331D5"/>
    <w:rsid w:val="002425E1"/>
    <w:rsid w:val="00250EEB"/>
    <w:rsid w:val="00252AE7"/>
    <w:rsid w:val="00284302"/>
    <w:rsid w:val="002A2AF9"/>
    <w:rsid w:val="002B3DB4"/>
    <w:rsid w:val="002C08C0"/>
    <w:rsid w:val="002D6DE3"/>
    <w:rsid w:val="002E25B9"/>
    <w:rsid w:val="002E7E23"/>
    <w:rsid w:val="0031041E"/>
    <w:rsid w:val="0031191D"/>
    <w:rsid w:val="00322095"/>
    <w:rsid w:val="003222CB"/>
    <w:rsid w:val="00322D86"/>
    <w:rsid w:val="00342F9D"/>
    <w:rsid w:val="00350C6B"/>
    <w:rsid w:val="00361C80"/>
    <w:rsid w:val="00363251"/>
    <w:rsid w:val="00380E4B"/>
    <w:rsid w:val="003810BE"/>
    <w:rsid w:val="003816FD"/>
    <w:rsid w:val="00382A33"/>
    <w:rsid w:val="00383299"/>
    <w:rsid w:val="00385926"/>
    <w:rsid w:val="00393C35"/>
    <w:rsid w:val="003B12D5"/>
    <w:rsid w:val="003B4D88"/>
    <w:rsid w:val="003C19C4"/>
    <w:rsid w:val="003C2DC8"/>
    <w:rsid w:val="003F6C69"/>
    <w:rsid w:val="00420295"/>
    <w:rsid w:val="00427F39"/>
    <w:rsid w:val="004418CB"/>
    <w:rsid w:val="0045279D"/>
    <w:rsid w:val="00477EDD"/>
    <w:rsid w:val="00484D03"/>
    <w:rsid w:val="004904B6"/>
    <w:rsid w:val="00493DFC"/>
    <w:rsid w:val="004A400E"/>
    <w:rsid w:val="004B41D4"/>
    <w:rsid w:val="004B467C"/>
    <w:rsid w:val="004B4DD2"/>
    <w:rsid w:val="004C024A"/>
    <w:rsid w:val="004D586C"/>
    <w:rsid w:val="004E7698"/>
    <w:rsid w:val="004F446F"/>
    <w:rsid w:val="00500B78"/>
    <w:rsid w:val="00507C81"/>
    <w:rsid w:val="005114FE"/>
    <w:rsid w:val="00517D4B"/>
    <w:rsid w:val="005257DE"/>
    <w:rsid w:val="00530DDD"/>
    <w:rsid w:val="00534D7E"/>
    <w:rsid w:val="00534F27"/>
    <w:rsid w:val="00536CD9"/>
    <w:rsid w:val="00553DB6"/>
    <w:rsid w:val="00592AE0"/>
    <w:rsid w:val="00593220"/>
    <w:rsid w:val="005B37DC"/>
    <w:rsid w:val="005B61B7"/>
    <w:rsid w:val="005B7EDD"/>
    <w:rsid w:val="005C2F7F"/>
    <w:rsid w:val="005C3D16"/>
    <w:rsid w:val="005D030A"/>
    <w:rsid w:val="005D094B"/>
    <w:rsid w:val="005D3818"/>
    <w:rsid w:val="005E41B1"/>
    <w:rsid w:val="005E45A6"/>
    <w:rsid w:val="006011A3"/>
    <w:rsid w:val="00604A12"/>
    <w:rsid w:val="00612E23"/>
    <w:rsid w:val="006174A7"/>
    <w:rsid w:val="006176CD"/>
    <w:rsid w:val="00631DE0"/>
    <w:rsid w:val="00643FDB"/>
    <w:rsid w:val="006569BA"/>
    <w:rsid w:val="00666D2C"/>
    <w:rsid w:val="00674737"/>
    <w:rsid w:val="00685090"/>
    <w:rsid w:val="006A2093"/>
    <w:rsid w:val="006B23FF"/>
    <w:rsid w:val="006B25E0"/>
    <w:rsid w:val="006E36B0"/>
    <w:rsid w:val="00711C18"/>
    <w:rsid w:val="00745767"/>
    <w:rsid w:val="007575EE"/>
    <w:rsid w:val="00765D68"/>
    <w:rsid w:val="00773641"/>
    <w:rsid w:val="00796722"/>
    <w:rsid w:val="00796839"/>
    <w:rsid w:val="0079792F"/>
    <w:rsid w:val="007B774F"/>
    <w:rsid w:val="007C2F7A"/>
    <w:rsid w:val="007F43B1"/>
    <w:rsid w:val="007F6D69"/>
    <w:rsid w:val="0082208C"/>
    <w:rsid w:val="00832227"/>
    <w:rsid w:val="008336FA"/>
    <w:rsid w:val="00835730"/>
    <w:rsid w:val="008409E5"/>
    <w:rsid w:val="00852A66"/>
    <w:rsid w:val="008578D0"/>
    <w:rsid w:val="0086038D"/>
    <w:rsid w:val="0086053F"/>
    <w:rsid w:val="00862BDE"/>
    <w:rsid w:val="00865DFA"/>
    <w:rsid w:val="0088067F"/>
    <w:rsid w:val="00882958"/>
    <w:rsid w:val="008919F9"/>
    <w:rsid w:val="0089385C"/>
    <w:rsid w:val="008A7942"/>
    <w:rsid w:val="008B607A"/>
    <w:rsid w:val="008B6D5F"/>
    <w:rsid w:val="008C0846"/>
    <w:rsid w:val="008D53DD"/>
    <w:rsid w:val="008E120F"/>
    <w:rsid w:val="008E461B"/>
    <w:rsid w:val="008E6005"/>
    <w:rsid w:val="00921547"/>
    <w:rsid w:val="00942D8E"/>
    <w:rsid w:val="009643E5"/>
    <w:rsid w:val="00974993"/>
    <w:rsid w:val="0097700A"/>
    <w:rsid w:val="00984EAD"/>
    <w:rsid w:val="0099635D"/>
    <w:rsid w:val="009A64F7"/>
    <w:rsid w:val="009C5F04"/>
    <w:rsid w:val="009D0DFF"/>
    <w:rsid w:val="009D16A2"/>
    <w:rsid w:val="009D42BA"/>
    <w:rsid w:val="009E01BB"/>
    <w:rsid w:val="009E03F3"/>
    <w:rsid w:val="009E4F70"/>
    <w:rsid w:val="009E6259"/>
    <w:rsid w:val="009F231A"/>
    <w:rsid w:val="009F3EC8"/>
    <w:rsid w:val="00A03AF3"/>
    <w:rsid w:val="00A03DE5"/>
    <w:rsid w:val="00A137C2"/>
    <w:rsid w:val="00A2118A"/>
    <w:rsid w:val="00A23B3D"/>
    <w:rsid w:val="00A5025A"/>
    <w:rsid w:val="00A63478"/>
    <w:rsid w:val="00A65600"/>
    <w:rsid w:val="00A86C21"/>
    <w:rsid w:val="00A962DE"/>
    <w:rsid w:val="00A978DF"/>
    <w:rsid w:val="00AA2076"/>
    <w:rsid w:val="00AB047F"/>
    <w:rsid w:val="00AB0C42"/>
    <w:rsid w:val="00AD4F6B"/>
    <w:rsid w:val="00AD6213"/>
    <w:rsid w:val="00AE284B"/>
    <w:rsid w:val="00AE4FE3"/>
    <w:rsid w:val="00AF33E0"/>
    <w:rsid w:val="00AF41E1"/>
    <w:rsid w:val="00AF5F5E"/>
    <w:rsid w:val="00B01C49"/>
    <w:rsid w:val="00B26499"/>
    <w:rsid w:val="00B40DA4"/>
    <w:rsid w:val="00B434A0"/>
    <w:rsid w:val="00B43E77"/>
    <w:rsid w:val="00B535A5"/>
    <w:rsid w:val="00B571CB"/>
    <w:rsid w:val="00B62326"/>
    <w:rsid w:val="00B76D1A"/>
    <w:rsid w:val="00B86A12"/>
    <w:rsid w:val="00B92AFE"/>
    <w:rsid w:val="00B93077"/>
    <w:rsid w:val="00B94544"/>
    <w:rsid w:val="00BA229D"/>
    <w:rsid w:val="00BA2C9A"/>
    <w:rsid w:val="00BB127A"/>
    <w:rsid w:val="00BB1F6F"/>
    <w:rsid w:val="00BC082A"/>
    <w:rsid w:val="00BC1B5F"/>
    <w:rsid w:val="00BC215B"/>
    <w:rsid w:val="00BD5603"/>
    <w:rsid w:val="00C3009F"/>
    <w:rsid w:val="00C52F17"/>
    <w:rsid w:val="00C67B4B"/>
    <w:rsid w:val="00C73A37"/>
    <w:rsid w:val="00C86CF3"/>
    <w:rsid w:val="00C905FF"/>
    <w:rsid w:val="00CA3CD0"/>
    <w:rsid w:val="00CA535A"/>
    <w:rsid w:val="00CA6AA0"/>
    <w:rsid w:val="00CC3AD5"/>
    <w:rsid w:val="00CD50C3"/>
    <w:rsid w:val="00CE6B7A"/>
    <w:rsid w:val="00D060C1"/>
    <w:rsid w:val="00D07A85"/>
    <w:rsid w:val="00D15404"/>
    <w:rsid w:val="00D20541"/>
    <w:rsid w:val="00D22AD6"/>
    <w:rsid w:val="00D27904"/>
    <w:rsid w:val="00D415FE"/>
    <w:rsid w:val="00D72560"/>
    <w:rsid w:val="00D80C8C"/>
    <w:rsid w:val="00D858B1"/>
    <w:rsid w:val="00D85FF5"/>
    <w:rsid w:val="00D86B33"/>
    <w:rsid w:val="00D87F47"/>
    <w:rsid w:val="00DA0946"/>
    <w:rsid w:val="00DA2B79"/>
    <w:rsid w:val="00DB0FF6"/>
    <w:rsid w:val="00DD6F1D"/>
    <w:rsid w:val="00DE7360"/>
    <w:rsid w:val="00E02522"/>
    <w:rsid w:val="00E31067"/>
    <w:rsid w:val="00E50E49"/>
    <w:rsid w:val="00E57B60"/>
    <w:rsid w:val="00E60D14"/>
    <w:rsid w:val="00E86131"/>
    <w:rsid w:val="00E878A1"/>
    <w:rsid w:val="00E91752"/>
    <w:rsid w:val="00E96C3F"/>
    <w:rsid w:val="00EA2D3D"/>
    <w:rsid w:val="00EB33E8"/>
    <w:rsid w:val="00EB5557"/>
    <w:rsid w:val="00EC641A"/>
    <w:rsid w:val="00EF1844"/>
    <w:rsid w:val="00EF55E3"/>
    <w:rsid w:val="00F01A35"/>
    <w:rsid w:val="00F03B75"/>
    <w:rsid w:val="00F1396C"/>
    <w:rsid w:val="00F25E77"/>
    <w:rsid w:val="00F26809"/>
    <w:rsid w:val="00F5119E"/>
    <w:rsid w:val="00F52A75"/>
    <w:rsid w:val="00F63A18"/>
    <w:rsid w:val="00F726BA"/>
    <w:rsid w:val="00F76A4B"/>
    <w:rsid w:val="00F80200"/>
    <w:rsid w:val="00F947D7"/>
    <w:rsid w:val="00FA0653"/>
    <w:rsid w:val="00FC1CC5"/>
    <w:rsid w:val="00FC3CB6"/>
    <w:rsid w:val="00FF327B"/>
    <w:rsid w:val="00FF3BEB"/>
    <w:rsid w:val="00FF403E"/>
    <w:rsid w:val="00FF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ru v:ext="edit" colors="#033061,#120240,#86754a"/>
      <o:colormenu v:ext="edit" fillcolor="#86754a" strokecolor="#86754a"/>
    </o:shapedefaults>
    <o:shapelayout v:ext="edit">
      <o:idmap v:ext="edit" data="1"/>
      <o:rules v:ext="edit">
        <o:r id="V:Rule4" type="connector" idref="#_x0000_s1033"/>
        <o:r id="V:Rule5" type="connector" idref="#_x0000_s1031"/>
        <o:r id="V:Rule6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4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E36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E36B0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534F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534F27"/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D07A85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0F6D1A"/>
    <w:rPr>
      <w:color w:val="0000FF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666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666D2C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666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666D2C"/>
    <w:rPr>
      <w:sz w:val="18"/>
      <w:szCs w:val="18"/>
    </w:rPr>
  </w:style>
  <w:style w:type="character" w:customStyle="1" w:styleId="apple-converted-space">
    <w:name w:val="apple-converted-space"/>
    <w:basedOn w:val="a0"/>
    <w:rsid w:val="00B92A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0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75DB4-F290-4DE0-8115-81219714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1742</TotalTime>
  <Pages>4</Pages>
  <Words>579</Words>
  <Characters>3305</Characters>
  <Application>Microsoft Office Word</Application>
  <DocSecurity>0</DocSecurity>
  <Lines>27</Lines>
  <Paragraphs>7</Paragraphs>
  <ScaleCrop>false</ScaleCrop>
  <Company>微软中国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gigabyte</cp:lastModifiedBy>
  <cp:revision>185</cp:revision>
  <cp:lastPrinted>2017-02-28T03:42:00Z</cp:lastPrinted>
  <dcterms:created xsi:type="dcterms:W3CDTF">2015-08-25T06:12:00Z</dcterms:created>
  <dcterms:modified xsi:type="dcterms:W3CDTF">2017-02-28T09:51:00Z</dcterms:modified>
</cp:coreProperties>
</file>