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spacing w:line="360" w:lineRule="auto"/>
        <w:jc w:val="center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International Plaza A</w:t>
      </w:r>
    </w:p>
    <w:p>
      <w:pPr>
        <w:widowControl w:val="0"/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Double room with single bed</w:t>
      </w:r>
    </w:p>
    <w:p>
      <w:pPr>
        <w:widowControl w:val="0"/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Private bathroom</w:t>
      </w:r>
    </w:p>
    <w:p>
      <w:pPr>
        <w:widowControl w:val="0"/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Room with refrigerator: 85 RMB/Day/Person </w:t>
      </w:r>
    </w:p>
    <w:p>
      <w:pPr>
        <w:widowControl w:val="0"/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Room without refrigerator: 80 RMB/Day/Person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348355" cy="2510790"/>
            <wp:effectExtent l="0" t="0" r="4445" b="3810"/>
            <wp:docPr id="9" name="图片 1" descr="DSC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SC00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314065" cy="2443480"/>
            <wp:effectExtent l="0" t="0" r="635" b="7620"/>
            <wp:docPr id="6" name="图片 3" descr="DSC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SC00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  <w:t xml:space="preserve">* The picture is for reference ONLY. The actual room may differ. </w:t>
      </w:r>
    </w:p>
    <w:p>
      <w:pPr>
        <w:widowControl w:val="0"/>
        <w:numPr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ind w:leftChars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ind w:leftChars="0"/>
        <w:jc w:val="center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Huicai Apartment (Building #5)</w:t>
      </w:r>
    </w:p>
    <w:p>
      <w:pPr>
        <w:widowControl w:val="0"/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Triple room with single bed</w:t>
      </w:r>
    </w:p>
    <w:p>
      <w:pPr>
        <w:widowControl w:val="0"/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Private Bathroom</w:t>
      </w:r>
    </w:p>
    <w:p>
      <w:pPr>
        <w:widowControl w:val="0"/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50 RMB/Day/Person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600450" cy="2905760"/>
            <wp:effectExtent l="0" t="0" r="6350" b="2540"/>
            <wp:docPr id="1" name="图片 1" descr="微信图片_20190716152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71615221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607435" cy="3053080"/>
            <wp:effectExtent l="0" t="0" r="12065" b="7620"/>
            <wp:docPr id="2" name="图片 2" descr="微信图片_2019071615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1615221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default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  <w:t xml:space="preserve">* The picture is for reference ONLY. The actual room may differ. 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numPr>
          <w:numId w:val="0"/>
        </w:numPr>
        <w:ind w:leftChars="0"/>
        <w:jc w:val="center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Off-Campus Hotel（10-30 minutes to campus）</w:t>
      </w:r>
    </w:p>
    <w:p>
      <w:pPr>
        <w:widowControl w:val="0"/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Double room with single bed</w:t>
      </w:r>
    </w:p>
    <w:p>
      <w:pPr>
        <w:widowControl w:val="0"/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Private bathroom</w:t>
      </w:r>
    </w:p>
    <w:p>
      <w:pPr>
        <w:widowControl w:val="0"/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80 RMB/Day/Person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3423285" cy="2575560"/>
            <wp:effectExtent l="0" t="0" r="571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3553460" cy="2686685"/>
            <wp:effectExtent l="0" t="0" r="254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</w:p>
    <w:p>
      <w:pPr>
        <w:widowControl w:val="0"/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yellow"/>
          <w:lang w:val="en-US" w:eastAsia="zh-CN"/>
        </w:rPr>
        <w:t xml:space="preserve">* The picture is for reference ONLY. The actual room may differ.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DE8BE8"/>
    <w:multiLevelType w:val="singleLevel"/>
    <w:tmpl w:val="A2DE8BE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53E8FA7"/>
    <w:multiLevelType w:val="singleLevel"/>
    <w:tmpl w:val="253E8F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727419"/>
    <w:rsid w:val="12FF1127"/>
    <w:rsid w:val="26814EE4"/>
    <w:rsid w:val="30E6590A"/>
    <w:rsid w:val="54B5269B"/>
    <w:rsid w:val="66222B3F"/>
    <w:rsid w:val="70F6426E"/>
    <w:rsid w:val="73727419"/>
    <w:rsid w:val="79FD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2019-07-15T09:37:00Z</dcterms:created>
  <dc:creator>Carly</dc:creator>
  <cp:lastModifiedBy>阳光没云</cp:lastModifiedBy>
  <dcterms:modified xsi:type="dcterms:W3CDTF">2019-11-25T03:42:52Z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