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6B0" w:rsidRPr="00EB33E8" w:rsidRDefault="00EB33E8" w:rsidP="002669DF">
      <w:pPr>
        <w:spacing w:beforeLines="300"/>
        <w:jc w:val="center"/>
        <w:rPr>
          <w:rFonts w:ascii="Arial Unicode MS" w:eastAsia="Arial Unicode MS" w:hAnsi="Arial Unicode MS" w:cs="Arial Unicode MS"/>
          <w:b/>
          <w:color w:val="595959" w:themeColor="text1" w:themeTint="A6"/>
          <w:sz w:val="52"/>
          <w:szCs w:val="52"/>
        </w:rPr>
      </w:pPr>
      <w:r>
        <w:rPr>
          <w:rFonts w:ascii="Arial" w:hAnsi="Arial" w:cs="Arial" w:hint="eastAsia"/>
          <w:b/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95250</wp:posOffset>
            </wp:positionV>
            <wp:extent cx="6638925" cy="45719"/>
            <wp:effectExtent l="19050" t="0" r="952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6B0">
        <w:rPr>
          <w:rFonts w:ascii="Arial" w:hAnsi="Arial" w:cs="Arial" w:hint="eastAsia"/>
          <w:b/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619125</wp:posOffset>
            </wp:positionV>
            <wp:extent cx="1885950" cy="68580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6B0">
        <w:rPr>
          <w:rFonts w:ascii="Arial" w:hAnsi="Arial" w:cs="Arial" w:hint="eastAsia"/>
          <w:b/>
          <w:sz w:val="27"/>
          <w:szCs w:val="27"/>
          <w:shd w:val="clear" w:color="auto" w:fill="FFFFFF"/>
        </w:rPr>
        <w:t xml:space="preserve">                </w:t>
      </w:r>
      <w:r w:rsidR="006E36B0" w:rsidRPr="00EB33E8">
        <w:rPr>
          <w:rFonts w:ascii="Arial Unicode MS" w:eastAsia="Arial Unicode MS" w:hAnsi="Arial Unicode MS" w:cs="Arial Unicode MS"/>
          <w:b/>
          <w:color w:val="595959" w:themeColor="text1" w:themeTint="A6"/>
          <w:sz w:val="27"/>
          <w:szCs w:val="27"/>
          <w:shd w:val="clear" w:color="auto" w:fill="FFFFFF"/>
        </w:rPr>
        <w:t>Visiting scholar at UC Berkeley</w:t>
      </w:r>
      <w:r w:rsidR="006E36B0" w:rsidRPr="00EB33E8">
        <w:rPr>
          <w:rFonts w:ascii="Arial Unicode MS" w:eastAsia="Arial Unicode MS" w:hAnsi="Arial Unicode MS" w:cs="Arial Unicode MS" w:hint="eastAsia"/>
          <w:b/>
          <w:color w:val="595959" w:themeColor="text1" w:themeTint="A6"/>
          <w:sz w:val="27"/>
          <w:szCs w:val="27"/>
          <w:shd w:val="clear" w:color="auto" w:fill="FFFFFF"/>
        </w:rPr>
        <w:t>,USA</w:t>
      </w:r>
    </w:p>
    <w:p w:rsidR="006E36B0" w:rsidRPr="00EB33E8" w:rsidRDefault="006E36B0" w:rsidP="006E36B0">
      <w:pPr>
        <w:jc w:val="center"/>
        <w:rPr>
          <w:rFonts w:ascii="微软雅黑" w:eastAsia="微软雅黑" w:hAnsi="微软雅黑" w:cs="Arial"/>
          <w:b/>
          <w:color w:val="001D58"/>
          <w:sz w:val="44"/>
          <w:szCs w:val="44"/>
        </w:rPr>
      </w:pPr>
      <w:r>
        <w:rPr>
          <w:rFonts w:ascii="微软雅黑" w:eastAsia="微软雅黑" w:hAnsi="微软雅黑" w:cs="Arial" w:hint="eastAsia"/>
          <w:b/>
          <w:color w:val="000000"/>
          <w:sz w:val="44"/>
          <w:szCs w:val="44"/>
        </w:rPr>
        <w:t xml:space="preserve">           </w:t>
      </w:r>
      <w:r w:rsidR="00C73A37">
        <w:rPr>
          <w:rFonts w:ascii="微软雅黑" w:eastAsia="微软雅黑" w:hAnsi="微软雅黑" w:cs="Arial" w:hint="eastAsia"/>
          <w:b/>
          <w:color w:val="001D58"/>
          <w:sz w:val="44"/>
          <w:szCs w:val="44"/>
        </w:rPr>
        <w:t>加州大学伯克利分校寒假短期交流</w:t>
      </w:r>
    </w:p>
    <w:p w:rsidR="00D15404" w:rsidRDefault="00EB33E8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129540</wp:posOffset>
            </wp:positionV>
            <wp:extent cx="6638925" cy="5867400"/>
            <wp:effectExtent l="1905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6B0" w:rsidRPr="00EB33E8" w:rsidRDefault="006E36B0" w:rsidP="00EB33E8">
      <w:pPr>
        <w:spacing w:line="400" w:lineRule="exact"/>
        <w:ind w:firstLineChars="250" w:firstLine="575"/>
        <w:rPr>
          <w:rFonts w:ascii="微软雅黑" w:eastAsia="微软雅黑" w:hAnsi="微软雅黑"/>
          <w:b/>
          <w:color w:val="EAB200"/>
          <w:sz w:val="23"/>
          <w:szCs w:val="23"/>
        </w:rPr>
      </w:pPr>
      <w:r w:rsidRPr="00EB33E8">
        <w:rPr>
          <w:rFonts w:ascii="微软雅黑" w:eastAsia="微软雅黑" w:hAnsi="微软雅黑" w:hint="eastAsia"/>
          <w:b/>
          <w:color w:val="EAB200"/>
          <w:sz w:val="23"/>
          <w:szCs w:val="23"/>
        </w:rPr>
        <w:t>2016</w:t>
      </w:r>
      <w:r w:rsidR="00666D2C">
        <w:rPr>
          <w:rFonts w:ascii="微软雅黑" w:eastAsia="微软雅黑" w:hAnsi="微软雅黑" w:hint="eastAsia"/>
          <w:b/>
          <w:color w:val="EAB200"/>
          <w:sz w:val="23"/>
          <w:szCs w:val="23"/>
        </w:rPr>
        <w:t>年春季</w:t>
      </w:r>
      <w:r w:rsidR="009E03F3">
        <w:rPr>
          <w:rFonts w:ascii="微软雅黑" w:eastAsia="微软雅黑" w:hAnsi="微软雅黑" w:hint="eastAsia"/>
          <w:b/>
          <w:color w:val="EAB200"/>
          <w:sz w:val="23"/>
          <w:szCs w:val="23"/>
        </w:rPr>
        <w:t>美国加州</w:t>
      </w:r>
      <w:r w:rsidRPr="00EB33E8">
        <w:rPr>
          <w:rFonts w:ascii="微软雅黑" w:eastAsia="微软雅黑" w:hAnsi="微软雅黑" w:hint="eastAsia"/>
          <w:b/>
          <w:color w:val="EAB200"/>
          <w:sz w:val="23"/>
          <w:szCs w:val="23"/>
        </w:rPr>
        <w:t>大学伯克利分校短期交流项目</w:t>
      </w:r>
    </w:p>
    <w:p w:rsidR="006E36B0" w:rsidRDefault="00EB33E8" w:rsidP="00EB33E8">
      <w:pPr>
        <w:spacing w:line="400" w:lineRule="exact"/>
        <w:ind w:firstLineChars="300" w:firstLine="630"/>
        <w:rPr>
          <w:rFonts w:ascii="Arial Unicode MS" w:eastAsia="Arial Unicode MS" w:hAnsi="Arial Unicode MS" w:cs="Arial Unicode MS"/>
          <w:b/>
          <w:color w:val="EAB200"/>
        </w:rPr>
      </w:pPr>
      <w:r w:rsidRPr="00EB33E8">
        <w:rPr>
          <w:rFonts w:ascii="Arial Unicode MS" w:eastAsia="Arial Unicode MS" w:hAnsi="Arial Unicode MS" w:cs="Arial Unicode MS" w:hint="eastAsia"/>
          <w:b/>
          <w:noProof/>
          <w:color w:val="EAB2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372745</wp:posOffset>
            </wp:positionV>
            <wp:extent cx="5838825" cy="4086225"/>
            <wp:effectExtent l="19050" t="0" r="952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6B0" w:rsidRPr="00EB33E8">
        <w:rPr>
          <w:rFonts w:ascii="Arial Unicode MS" w:eastAsia="Arial Unicode MS" w:hAnsi="Arial Unicode MS" w:cs="Arial Unicode MS" w:hint="eastAsia"/>
          <w:b/>
          <w:color w:val="EAB200"/>
        </w:rPr>
        <w:t>2016年1月</w:t>
      </w:r>
      <w:r w:rsidR="00D22AD6">
        <w:rPr>
          <w:rFonts w:ascii="Arial Unicode MS" w:eastAsia="Arial Unicode MS" w:hAnsi="Arial Unicode MS" w:cs="Arial Unicode MS" w:hint="eastAsia"/>
          <w:b/>
          <w:color w:val="EAB200"/>
        </w:rPr>
        <w:t>2</w:t>
      </w:r>
      <w:r w:rsidR="009F3EC8">
        <w:rPr>
          <w:rFonts w:ascii="Arial Unicode MS" w:eastAsia="Arial Unicode MS" w:hAnsi="Arial Unicode MS" w:cs="Arial Unicode MS" w:hint="eastAsia"/>
          <w:b/>
          <w:color w:val="EAB200"/>
        </w:rPr>
        <w:t>3</w:t>
      </w:r>
      <w:r w:rsidR="00D22AD6">
        <w:rPr>
          <w:rFonts w:ascii="Arial Unicode MS" w:eastAsia="Arial Unicode MS" w:hAnsi="Arial Unicode MS" w:cs="Arial Unicode MS" w:hint="eastAsia"/>
          <w:b/>
          <w:color w:val="EAB200"/>
        </w:rPr>
        <w:t>日</w:t>
      </w:r>
      <w:r w:rsidR="006E36B0" w:rsidRPr="00EB33E8">
        <w:rPr>
          <w:rFonts w:ascii="Arial Unicode MS" w:eastAsia="Arial Unicode MS" w:hAnsi="Arial Unicode MS" w:cs="Arial Unicode MS" w:hint="eastAsia"/>
          <w:b/>
          <w:color w:val="EAB200"/>
        </w:rPr>
        <w:t xml:space="preserve"> ~ 2016年2月</w:t>
      </w:r>
      <w:r w:rsidR="009F3EC8">
        <w:rPr>
          <w:rFonts w:ascii="Arial Unicode MS" w:eastAsia="Arial Unicode MS" w:hAnsi="Arial Unicode MS" w:cs="Arial Unicode MS" w:hint="eastAsia"/>
          <w:b/>
          <w:color w:val="EAB200"/>
        </w:rPr>
        <w:t>5</w:t>
      </w:r>
      <w:r w:rsidR="006E36B0" w:rsidRPr="00EB33E8">
        <w:rPr>
          <w:rFonts w:ascii="Arial Unicode MS" w:eastAsia="Arial Unicode MS" w:hAnsi="Arial Unicode MS" w:cs="Arial Unicode MS" w:hint="eastAsia"/>
          <w:b/>
          <w:color w:val="EAB200"/>
        </w:rPr>
        <w:t>日（</w:t>
      </w:r>
      <w:r w:rsidR="009F3EC8">
        <w:rPr>
          <w:rFonts w:ascii="Arial Unicode MS" w:eastAsia="Arial Unicode MS" w:hAnsi="Arial Unicode MS" w:cs="Arial Unicode MS" w:hint="eastAsia"/>
          <w:b/>
          <w:color w:val="EAB200"/>
        </w:rPr>
        <w:t>14</w:t>
      </w:r>
      <w:r w:rsidR="006E36B0" w:rsidRPr="00EB33E8">
        <w:rPr>
          <w:rFonts w:ascii="Arial Unicode MS" w:eastAsia="Arial Unicode MS" w:hAnsi="Arial Unicode MS" w:cs="Arial Unicode MS" w:hint="eastAsia"/>
          <w:b/>
          <w:color w:val="EAB200"/>
        </w:rPr>
        <w:t>天）</w:t>
      </w:r>
    </w:p>
    <w:p w:rsidR="00C905FF" w:rsidRDefault="00C905FF" w:rsidP="00EB33E8">
      <w:pPr>
        <w:spacing w:line="400" w:lineRule="exact"/>
        <w:ind w:firstLineChars="300" w:firstLine="630"/>
        <w:rPr>
          <w:rFonts w:ascii="微软雅黑" w:eastAsia="微软雅黑" w:hAnsi="微软雅黑" w:cs="Arial Unicode MS"/>
          <w:color w:val="FFFFFF" w:themeColor="background1"/>
        </w:rPr>
      </w:pPr>
      <w:r>
        <w:rPr>
          <w:rFonts w:ascii="微软雅黑" w:eastAsia="微软雅黑" w:hAnsi="微软雅黑" w:cs="Arial Unicode MS" w:hint="eastAsia"/>
          <w:color w:val="FFFFFF" w:themeColor="background1"/>
        </w:rPr>
        <w:t>本项目</w:t>
      </w:r>
      <w:r w:rsidR="00534F27" w:rsidRPr="00534F27">
        <w:rPr>
          <w:rFonts w:ascii="微软雅黑" w:eastAsia="微软雅黑" w:hAnsi="微软雅黑" w:cs="Arial Unicode MS" w:hint="eastAsia"/>
          <w:color w:val="FFFFFF" w:themeColor="background1"/>
        </w:rPr>
        <w:t>由加州大学伯克利分校主办,北京世桥国际文化交流中心承办，针对在校大学生专业定制的美国顶级</w:t>
      </w:r>
    </w:p>
    <w:p w:rsidR="00E31067" w:rsidRDefault="00666D2C" w:rsidP="00666D2C">
      <w:pPr>
        <w:spacing w:line="400" w:lineRule="exact"/>
        <w:ind w:leftChars="100" w:left="210"/>
        <w:rPr>
          <w:rFonts w:ascii="微软雅黑" w:eastAsia="微软雅黑" w:hAnsi="微软雅黑" w:cs="Arial Unicode MS"/>
          <w:color w:val="FFFFFF" w:themeColor="background1"/>
        </w:rPr>
      </w:pPr>
      <w:r>
        <w:rPr>
          <w:rFonts w:ascii="微软雅黑" w:eastAsia="微软雅黑" w:hAnsi="微软雅黑" w:cs="Arial Unicode MS" w:hint="eastAsia"/>
          <w:color w:val="FFFFFF" w:themeColor="background1"/>
        </w:rPr>
        <w:t>高校专业课程及深度访学</w:t>
      </w:r>
      <w:r w:rsidR="00534F27" w:rsidRPr="00534F27">
        <w:rPr>
          <w:rFonts w:ascii="微软雅黑" w:eastAsia="微软雅黑" w:hAnsi="微软雅黑" w:cs="Arial Unicode MS" w:hint="eastAsia"/>
          <w:color w:val="FFFFFF" w:themeColor="background1"/>
        </w:rPr>
        <w:t>活动。提升大学生对国外大学教育模式和质量的感性认识与判别力。观赏和领略美国</w:t>
      </w:r>
    </w:p>
    <w:p w:rsidR="00E31067" w:rsidRDefault="00534F27" w:rsidP="00666D2C">
      <w:pPr>
        <w:spacing w:line="400" w:lineRule="exact"/>
        <w:ind w:leftChars="100" w:left="210"/>
        <w:rPr>
          <w:rFonts w:ascii="微软雅黑" w:eastAsia="微软雅黑" w:hAnsi="微软雅黑" w:cs="Arial Unicode MS"/>
          <w:color w:val="FFFFFF" w:themeColor="background1"/>
        </w:rPr>
      </w:pPr>
      <w:r w:rsidRPr="00534F27">
        <w:rPr>
          <w:rFonts w:ascii="微软雅黑" w:eastAsia="微软雅黑" w:hAnsi="微软雅黑" w:cs="Arial Unicode MS" w:hint="eastAsia"/>
          <w:color w:val="FFFFFF" w:themeColor="background1"/>
        </w:rPr>
        <w:t>的优美自然风光，通过亲身体验学习西方文化、历史、体育、校园实践等，融入国际学习氛围。促进中国青年</w:t>
      </w:r>
    </w:p>
    <w:p w:rsidR="00534F27" w:rsidRDefault="00534F27" w:rsidP="00666D2C">
      <w:pPr>
        <w:spacing w:line="400" w:lineRule="exact"/>
        <w:ind w:leftChars="100" w:left="210"/>
        <w:rPr>
          <w:rFonts w:ascii="微软雅黑" w:eastAsia="微软雅黑" w:hAnsi="微软雅黑" w:cs="Arial Unicode MS"/>
          <w:color w:val="FFFFFF" w:themeColor="background1"/>
        </w:rPr>
      </w:pPr>
      <w:r w:rsidRPr="00534F27">
        <w:rPr>
          <w:rFonts w:ascii="微软雅黑" w:eastAsia="微软雅黑" w:hAnsi="微软雅黑" w:cs="Arial Unicode MS" w:hint="eastAsia"/>
          <w:color w:val="FFFFFF" w:themeColor="background1"/>
        </w:rPr>
        <w:t>与美国各行业的交流，为今后出国留学或更加长远的发展奠定扎实的基础。</w:t>
      </w:r>
    </w:p>
    <w:p w:rsidR="00D07A85" w:rsidRPr="00D07A85" w:rsidRDefault="004E7698" w:rsidP="002669DF">
      <w:pPr>
        <w:pStyle w:val="a4"/>
        <w:numPr>
          <w:ilvl w:val="0"/>
          <w:numId w:val="1"/>
        </w:numPr>
        <w:spacing w:beforeLines="50" w:line="40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>
        <w:rPr>
          <w:rFonts w:ascii="微软雅黑" w:eastAsia="微软雅黑" w:hAnsi="微软雅黑" w:cs="Arial Unicode MS" w:hint="eastAsia"/>
          <w:noProof/>
          <w:color w:val="262626" w:themeColor="text1" w:themeTint="D9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165735</wp:posOffset>
            </wp:positionV>
            <wp:extent cx="1143000" cy="1151255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A85" w:rsidRPr="00D07A85">
        <w:rPr>
          <w:rFonts w:ascii="微软雅黑" w:eastAsia="微软雅黑" w:hAnsi="微软雅黑" w:cs="Arial Unicode MS" w:hint="eastAsia"/>
          <w:color w:val="262626" w:themeColor="text1" w:themeTint="D9"/>
        </w:rPr>
        <w:t>美国顶尖研究型大学，也是世界上最富盛名且最顶尖的公立大学。世界范围内拥有崇高的学术声誉，有众多世界级的学术大师。</w:t>
      </w:r>
    </w:p>
    <w:p w:rsidR="00D07A85" w:rsidRPr="00D07A85" w:rsidRDefault="00D07A85" w:rsidP="00D07A85">
      <w:pPr>
        <w:pStyle w:val="a4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吉祥物“小金熊”蜕变自加州州旗。</w:t>
      </w:r>
    </w:p>
    <w:p w:rsidR="00D07A85" w:rsidRPr="00D07A85" w:rsidRDefault="00D07A85" w:rsidP="00D07A85">
      <w:pPr>
        <w:pStyle w:val="a4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与斯坦福大学、麻省理工学院一同被誉为美国工程科技界的学术领袖。</w:t>
      </w:r>
    </w:p>
    <w:p w:rsidR="00D07A85" w:rsidRPr="00D07A85" w:rsidRDefault="00D07A85" w:rsidP="00D07A85">
      <w:pPr>
        <w:pStyle w:val="a4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曾在伯克利工作和深造的诺贝尔奖得主不少于72位</w:t>
      </w:r>
      <w:r w:rsidR="00666D2C">
        <w:rPr>
          <w:rFonts w:ascii="微软雅黑" w:eastAsia="微软雅黑" w:hAnsi="微软雅黑" w:cs="Arial Unicode MS" w:hint="eastAsia"/>
          <w:color w:val="262626" w:themeColor="text1" w:themeTint="D9"/>
        </w:rPr>
        <w:t>、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15位图灵奖</w:t>
      </w:r>
      <w:r w:rsidR="00666D2C">
        <w:rPr>
          <w:rFonts w:ascii="微软雅黑" w:eastAsia="微软雅黑" w:hAnsi="微软雅黑" w:cs="Arial Unicode MS" w:hint="eastAsia"/>
          <w:color w:val="262626" w:themeColor="text1" w:themeTint="D9"/>
        </w:rPr>
        <w:t>、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7位菲尔兹奖。</w:t>
      </w:r>
    </w:p>
    <w:p w:rsidR="00D07A85" w:rsidRDefault="00D07A85" w:rsidP="00D07A85">
      <w:pPr>
        <w:pStyle w:val="a4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常年位居上海交通大学世界大学学术排名前四，泰晤士报高等教育期刊世界大学声誉排行榜前十，美国新闻和世界报导首次发布的2015全球高校排名中位列全球第三名。在著名的QS 2015世界大学排名中，加州大学伯克利分校更是有26个学科进入世界前十。</w:t>
      </w:r>
    </w:p>
    <w:p w:rsidR="003222CB" w:rsidRPr="00711C18" w:rsidRDefault="00B93077" w:rsidP="003222CB">
      <w:pPr>
        <w:pStyle w:val="a4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b/>
          <w:color w:val="002060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704850</wp:posOffset>
            </wp:positionV>
            <wp:extent cx="2419350" cy="1895475"/>
            <wp:effectExtent l="19050" t="0" r="0" b="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1AC">
        <w:rPr>
          <w:rFonts w:ascii="微软雅黑" w:eastAsia="微软雅黑" w:hAnsi="微软雅黑"/>
          <w:b/>
          <w:noProof/>
          <w:color w:val="002060"/>
          <w:sz w:val="24"/>
          <w:szCs w:val="24"/>
        </w:rPr>
        <w:pict>
          <v:roundrect id="_x0000_s1026" style="position:absolute;left:0;text-align:left;margin-left:2.05pt;margin-top:10pt;width:89.65pt;height:25.8pt;z-index:251664384;mso-position-horizontal-relative:text;mso-position-vertical-relative:text;mso-width-relative:margin;mso-height-relative:margin" arcsize="10923f" fillcolor="#033061" strokecolor="#033061" strokeweight="10pt">
            <v:stroke linestyle="thinThin"/>
            <v:shadow color="#868686"/>
            <v:textbox style="mso-next-textbox:#_x0000_s1026" inset="0,0,0,0">
              <w:txbxContent>
                <w:p w:rsidR="003222CB" w:rsidRPr="00C73A37" w:rsidRDefault="00C73A37" w:rsidP="003222CB">
                  <w:pPr>
                    <w:jc w:val="center"/>
                    <w:rPr>
                      <w:b/>
                      <w:color w:val="D2A000"/>
                      <w:sz w:val="24"/>
                      <w:szCs w:val="24"/>
                    </w:rPr>
                  </w:pPr>
                  <w:r w:rsidRPr="00C73A37">
                    <w:rPr>
                      <w:rFonts w:hint="eastAsia"/>
                      <w:b/>
                      <w:color w:val="D2A000"/>
                      <w:sz w:val="24"/>
                      <w:szCs w:val="24"/>
                    </w:rPr>
                    <w:t>交流内容</w:t>
                  </w:r>
                </w:p>
              </w:txbxContent>
            </v:textbox>
            <w10:wrap type="topAndBottom"/>
          </v:roundrect>
        </w:pict>
      </w:r>
      <w:r w:rsidR="00865DFA" w:rsidRPr="00711C18">
        <w:rPr>
          <w:rFonts w:ascii="微软雅黑" w:eastAsia="微软雅黑" w:hAnsi="微软雅黑" w:hint="eastAsia"/>
          <w:b/>
          <w:color w:val="002060"/>
          <w:sz w:val="24"/>
          <w:szCs w:val="24"/>
        </w:rPr>
        <w:t>美国大学教育</w:t>
      </w:r>
    </w:p>
    <w:p w:rsidR="00711C18" w:rsidRPr="001D57E9" w:rsidRDefault="008A7942" w:rsidP="00A03AF3">
      <w:pPr>
        <w:spacing w:line="400" w:lineRule="exact"/>
        <w:rPr>
          <w:rFonts w:ascii="微软雅黑" w:eastAsia="微软雅黑" w:hAnsi="微软雅黑"/>
        </w:rPr>
      </w:pPr>
      <w:r w:rsidRPr="008A7942">
        <w:rPr>
          <w:rFonts w:ascii="Arial Unicode MS" w:eastAsia="Arial Unicode MS" w:hAnsi="Arial Unicode MS" w:cs="Arial Unicode MS" w:hint="eastAsia"/>
          <w:b/>
        </w:rPr>
        <w:t>1</w:t>
      </w:r>
      <w:r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604A12">
        <w:rPr>
          <w:rFonts w:ascii="微软雅黑" w:eastAsia="微软雅黑" w:hAnsi="微软雅黑" w:hint="eastAsia"/>
          <w:b/>
        </w:rPr>
        <w:t>课程</w:t>
      </w:r>
      <w:r w:rsidR="00203C92">
        <w:rPr>
          <w:rFonts w:ascii="微软雅黑" w:eastAsia="微软雅黑" w:hAnsi="微软雅黑" w:hint="eastAsia"/>
          <w:b/>
        </w:rPr>
        <w:t>】</w:t>
      </w:r>
      <w:r w:rsidR="00604A12" w:rsidRPr="00203C92">
        <w:rPr>
          <w:rFonts w:ascii="微软雅黑" w:eastAsia="微软雅黑" w:hAnsi="微软雅黑" w:hint="eastAsia"/>
          <w:b/>
        </w:rPr>
        <w:t>《美国大学文化与历史》</w:t>
      </w:r>
      <w:r w:rsidR="00203C92" w:rsidRPr="00203C92">
        <w:rPr>
          <w:rFonts w:ascii="微软雅黑" w:eastAsia="微软雅黑" w:hAnsi="微软雅黑" w:hint="eastAsia"/>
          <w:b/>
        </w:rPr>
        <w:t>、</w:t>
      </w:r>
      <w:r w:rsidR="00604A12" w:rsidRPr="00203C92">
        <w:rPr>
          <w:rFonts w:ascii="微软雅黑" w:eastAsia="微软雅黑" w:hAnsi="微软雅黑" w:hint="eastAsia"/>
          <w:b/>
        </w:rPr>
        <w:t>《深度体验学习研究环境》</w:t>
      </w:r>
      <w:r w:rsidR="00203C92" w:rsidRPr="00203C92">
        <w:rPr>
          <w:rFonts w:ascii="微软雅黑" w:eastAsia="微软雅黑" w:hAnsi="微软雅黑" w:hint="eastAsia"/>
          <w:b/>
        </w:rPr>
        <w:t>、</w:t>
      </w:r>
      <w:r w:rsidR="00604A12" w:rsidRPr="00203C92">
        <w:rPr>
          <w:rFonts w:ascii="微软雅黑" w:eastAsia="微软雅黑" w:hAnsi="微软雅黑" w:hint="eastAsia"/>
          <w:b/>
        </w:rPr>
        <w:t>《演讲技巧》</w:t>
      </w:r>
      <w:r w:rsidR="00203C92">
        <w:rPr>
          <w:rFonts w:ascii="微软雅黑" w:eastAsia="微软雅黑" w:hAnsi="微软雅黑" w:hint="eastAsia"/>
        </w:rPr>
        <w:t xml:space="preserve"> </w:t>
      </w:r>
      <w:r w:rsidR="00711C18" w:rsidRPr="00AE4FE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美国高等教育概况；加州大学伯克利分校历史及成就。各个小组自行选择主题进行主题演讲，并由导师逐个点评</w:t>
      </w:r>
      <w:r w:rsidR="00203C9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。</w:t>
      </w:r>
    </w:p>
    <w:p w:rsidR="00711C18" w:rsidRPr="00711C18" w:rsidRDefault="00B93077" w:rsidP="00A03AF3">
      <w:pPr>
        <w:spacing w:line="400" w:lineRule="exact"/>
        <w:rPr>
          <w:rFonts w:ascii="微软雅黑" w:eastAsia="微软雅黑" w:hAnsi="微软雅黑"/>
        </w:rPr>
      </w:pPr>
      <w:r>
        <w:rPr>
          <w:rFonts w:ascii="Arial Unicode MS" w:eastAsia="Arial Unicode MS" w:hAnsi="Arial Unicode MS" w:cs="Arial Unicode MS" w:hint="eastAsia"/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1242060</wp:posOffset>
            </wp:positionV>
            <wp:extent cx="2457450" cy="1800225"/>
            <wp:effectExtent l="19050" t="0" r="0" b="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942" w:rsidRPr="008A7942">
        <w:rPr>
          <w:rFonts w:ascii="Arial Unicode MS" w:eastAsia="Arial Unicode MS" w:hAnsi="Arial Unicode MS" w:cs="Arial Unicode MS" w:hint="eastAsia"/>
          <w:b/>
        </w:rPr>
        <w:t>2</w:t>
      </w:r>
      <w:r w:rsidR="008A7942"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B40DA4">
        <w:rPr>
          <w:rFonts w:ascii="微软雅黑" w:eastAsia="微软雅黑" w:hAnsi="微软雅黑" w:hint="eastAsia"/>
          <w:b/>
        </w:rPr>
        <w:t>学生系列活动</w:t>
      </w:r>
      <w:r w:rsidR="00203C92">
        <w:rPr>
          <w:rFonts w:ascii="微软雅黑" w:eastAsia="微软雅黑" w:hAnsi="微软雅黑" w:hint="eastAsia"/>
          <w:b/>
        </w:rPr>
        <w:t>】</w:t>
      </w:r>
      <w:r w:rsidR="00604A12">
        <w:rPr>
          <w:rFonts w:ascii="微软雅黑" w:eastAsia="微软雅黑" w:hAnsi="微软雅黑" w:hint="eastAsia"/>
        </w:rPr>
        <w:t>“</w:t>
      </w:r>
      <w:r w:rsidR="00604A12" w:rsidRPr="00203C92">
        <w:rPr>
          <w:rFonts w:ascii="微软雅黑" w:eastAsia="微软雅黑" w:hAnsi="微软雅黑" w:hint="eastAsia"/>
          <w:b/>
        </w:rPr>
        <w:t>初识伯克利”、“中美学生大型交流论坛”</w:t>
      </w:r>
      <w:r w:rsidR="00203C92">
        <w:rPr>
          <w:rFonts w:ascii="微软雅黑" w:eastAsia="微软雅黑" w:hAnsi="微软雅黑" w:hint="eastAsia"/>
        </w:rPr>
        <w:t xml:space="preserve"> </w:t>
      </w:r>
      <w:r w:rsidR="00711C18" w:rsidRPr="00AE4FE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参观伯克利校园及拜访部分学院，全程有UCB大学老师及留学生会人员陪同讲解，帮助学生深入了解美国大学的体制文化。伯克利学生介绍本科生及研究生教育特点；中国学生介绍国内教育与美国教育的异同之处；参与并讨论相关热点话题；伯克利教育主管部门老师交流经验。</w:t>
      </w:r>
    </w:p>
    <w:p w:rsidR="003222CB" w:rsidRPr="001D57E9" w:rsidRDefault="008A7942" w:rsidP="002669DF">
      <w:pPr>
        <w:spacing w:afterLines="50" w:line="400" w:lineRule="exact"/>
        <w:rPr>
          <w:rFonts w:ascii="微软雅黑" w:eastAsia="微软雅黑" w:hAnsi="微软雅黑"/>
        </w:rPr>
      </w:pPr>
      <w:r w:rsidRPr="008A7942">
        <w:rPr>
          <w:rFonts w:ascii="Arial Unicode MS" w:eastAsia="Arial Unicode MS" w:hAnsi="Arial Unicode MS" w:cs="Arial Unicode MS" w:hint="eastAsia"/>
          <w:b/>
        </w:rPr>
        <w:t>3</w:t>
      </w:r>
      <w:r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B40DA4">
        <w:rPr>
          <w:rFonts w:ascii="微软雅黑" w:eastAsia="微软雅黑" w:hAnsi="微软雅黑" w:hint="eastAsia"/>
          <w:b/>
        </w:rPr>
        <w:t>大学参访</w:t>
      </w:r>
      <w:r w:rsidR="00B535A5">
        <w:rPr>
          <w:rFonts w:ascii="微软雅黑" w:eastAsia="微软雅黑" w:hAnsi="微软雅黑" w:hint="eastAsia"/>
          <w:b/>
        </w:rPr>
        <w:t>考察</w:t>
      </w:r>
      <w:r w:rsidR="00203C92">
        <w:rPr>
          <w:rFonts w:ascii="微软雅黑" w:eastAsia="微软雅黑" w:hAnsi="微软雅黑" w:hint="eastAsia"/>
          <w:b/>
        </w:rPr>
        <w:t>】</w:t>
      </w:r>
      <w:r w:rsidR="003222CB" w:rsidRPr="001D57E9">
        <w:rPr>
          <w:rFonts w:ascii="微软雅黑" w:eastAsia="微软雅黑" w:hAnsi="微软雅黑" w:hint="eastAsia"/>
        </w:rPr>
        <w:t>实地</w:t>
      </w:r>
      <w:r w:rsidR="00666D2C">
        <w:rPr>
          <w:rFonts w:ascii="微软雅黑" w:eastAsia="微软雅黑" w:hAnsi="微软雅黑" w:hint="eastAsia"/>
        </w:rPr>
        <w:t>参</w:t>
      </w:r>
      <w:r w:rsidR="003222CB" w:rsidRPr="001D57E9">
        <w:rPr>
          <w:rFonts w:ascii="微软雅黑" w:eastAsia="微软雅黑" w:hAnsi="微软雅黑" w:hint="eastAsia"/>
        </w:rPr>
        <w:t>访</w:t>
      </w:r>
      <w:r w:rsidR="00604A12" w:rsidRPr="00203C92">
        <w:rPr>
          <w:rFonts w:ascii="微软雅黑" w:eastAsia="微软雅黑" w:hAnsi="微软雅黑" w:hint="eastAsia"/>
          <w:b/>
        </w:rPr>
        <w:t>加州大学洛杉矶分校</w:t>
      </w:r>
      <w:r w:rsidR="00604A12">
        <w:rPr>
          <w:rFonts w:ascii="微软雅黑" w:eastAsia="微软雅黑" w:hAnsi="微软雅黑" w:hint="eastAsia"/>
        </w:rPr>
        <w:t>、</w:t>
      </w:r>
      <w:r w:rsidR="00604A12" w:rsidRPr="00203C92">
        <w:rPr>
          <w:rFonts w:ascii="微软雅黑" w:eastAsia="微软雅黑" w:hAnsi="微软雅黑" w:hint="eastAsia"/>
          <w:b/>
        </w:rPr>
        <w:t>南加州大学</w:t>
      </w:r>
      <w:r w:rsidR="00604A12">
        <w:rPr>
          <w:rFonts w:ascii="微软雅黑" w:eastAsia="微软雅黑" w:hAnsi="微软雅黑" w:hint="eastAsia"/>
        </w:rPr>
        <w:t>、</w:t>
      </w:r>
      <w:r w:rsidR="00604A12" w:rsidRPr="00203C92">
        <w:rPr>
          <w:rFonts w:ascii="微软雅黑" w:eastAsia="微软雅黑" w:hAnsi="微软雅黑" w:hint="eastAsia"/>
          <w:b/>
        </w:rPr>
        <w:t>斯坦福大学</w:t>
      </w:r>
      <w:r w:rsidR="00604A12">
        <w:rPr>
          <w:rFonts w:ascii="微软雅黑" w:eastAsia="微软雅黑" w:hAnsi="微软雅黑" w:hint="eastAsia"/>
        </w:rPr>
        <w:t>，</w:t>
      </w:r>
      <w:r w:rsidR="00711C18" w:rsidRPr="00AE4FE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深入感受“诺贝尔”文化氛围，体验学习世界一流名校文化精神</w:t>
      </w:r>
      <w:r w:rsidR="00711C18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。</w:t>
      </w:r>
    </w:p>
    <w:p w:rsidR="003222CB" w:rsidRPr="00711C18" w:rsidRDefault="00865DFA" w:rsidP="003222CB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  <w:b/>
          <w:color w:val="002060"/>
          <w:sz w:val="24"/>
          <w:szCs w:val="24"/>
        </w:rPr>
      </w:pPr>
      <w:r w:rsidRPr="00711C18">
        <w:rPr>
          <w:rFonts w:ascii="微软雅黑" w:eastAsia="微软雅黑" w:hAnsi="微软雅黑" w:hint="eastAsia"/>
          <w:b/>
          <w:color w:val="002060"/>
          <w:sz w:val="24"/>
          <w:szCs w:val="24"/>
        </w:rPr>
        <w:t>留学申请技巧</w:t>
      </w:r>
    </w:p>
    <w:p w:rsidR="00711C18" w:rsidRPr="001D57E9" w:rsidRDefault="008A7942" w:rsidP="00A03AF3">
      <w:pPr>
        <w:spacing w:line="400" w:lineRule="exact"/>
        <w:rPr>
          <w:rFonts w:ascii="微软雅黑" w:eastAsia="微软雅黑" w:hAnsi="微软雅黑"/>
        </w:rPr>
      </w:pPr>
      <w:r w:rsidRPr="008A7942">
        <w:rPr>
          <w:rFonts w:ascii="Arial Unicode MS" w:eastAsia="Arial Unicode MS" w:hAnsi="Arial Unicode MS" w:cs="Arial Unicode MS" w:hint="eastAsia"/>
          <w:b/>
        </w:rPr>
        <w:t>1</w:t>
      </w:r>
      <w:r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604A12">
        <w:rPr>
          <w:rFonts w:ascii="微软雅黑" w:eastAsia="微软雅黑" w:hAnsi="微软雅黑" w:hint="eastAsia"/>
          <w:b/>
        </w:rPr>
        <w:t>课程</w:t>
      </w:r>
      <w:r w:rsidR="00203C92">
        <w:rPr>
          <w:rFonts w:ascii="微软雅黑" w:eastAsia="微软雅黑" w:hAnsi="微软雅黑" w:hint="eastAsia"/>
          <w:b/>
        </w:rPr>
        <w:t>】</w:t>
      </w:r>
      <w:r w:rsidR="00604A12" w:rsidRPr="00203C92">
        <w:rPr>
          <w:rFonts w:ascii="微软雅黑" w:eastAsia="微软雅黑" w:hAnsi="微软雅黑" w:hint="eastAsia"/>
          <w:b/>
        </w:rPr>
        <w:t>《如何成功申请美国理想大学》、《美国大学申请技巧》</w:t>
      </w:r>
      <w:r w:rsidR="00604A12" w:rsidRPr="001D57E9">
        <w:rPr>
          <w:rFonts w:ascii="微软雅黑" w:eastAsia="微软雅黑" w:hAnsi="微软雅黑"/>
        </w:rPr>
        <w:t xml:space="preserve"> </w:t>
      </w:r>
      <w:r w:rsidR="00711C18" w:rsidRPr="00AE4FE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专业英语写作技巧指导；如何写好入学自荐信；</w:t>
      </w:r>
    </w:p>
    <w:p w:rsidR="003222CB" w:rsidRPr="001D57E9" w:rsidRDefault="008A7942" w:rsidP="00A03AF3">
      <w:pPr>
        <w:spacing w:line="400" w:lineRule="exact"/>
        <w:rPr>
          <w:rFonts w:ascii="微软雅黑" w:eastAsia="微软雅黑" w:hAnsi="微软雅黑"/>
        </w:rPr>
      </w:pPr>
      <w:r w:rsidRPr="008A7942">
        <w:rPr>
          <w:rFonts w:ascii="Arial Unicode MS" w:eastAsia="Arial Unicode MS" w:hAnsi="Arial Unicode MS" w:cs="Arial Unicode MS" w:hint="eastAsia"/>
          <w:b/>
        </w:rPr>
        <w:t>2</w:t>
      </w:r>
      <w:r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604A12">
        <w:rPr>
          <w:rFonts w:ascii="微软雅黑" w:eastAsia="微软雅黑" w:hAnsi="微软雅黑" w:hint="eastAsia"/>
          <w:b/>
        </w:rPr>
        <w:t>学生系列活动</w:t>
      </w:r>
      <w:r w:rsidR="00203C92">
        <w:rPr>
          <w:rFonts w:ascii="微软雅黑" w:eastAsia="微软雅黑" w:hAnsi="微软雅黑" w:hint="eastAsia"/>
          <w:b/>
        </w:rPr>
        <w:t>】</w:t>
      </w:r>
      <w:r w:rsidR="00604A12" w:rsidRPr="00203C92">
        <w:rPr>
          <w:rFonts w:ascii="微软雅黑" w:eastAsia="微软雅黑" w:hAnsi="微软雅黑" w:hint="eastAsia"/>
          <w:b/>
        </w:rPr>
        <w:t>“中美学生交流论坛”</w:t>
      </w:r>
      <w:r w:rsidR="00203C92">
        <w:rPr>
          <w:rFonts w:ascii="微软雅黑" w:eastAsia="微软雅黑" w:hAnsi="微软雅黑" w:hint="eastAsia"/>
        </w:rPr>
        <w:t xml:space="preserve"> </w:t>
      </w:r>
      <w:r w:rsidR="00604A12">
        <w:rPr>
          <w:rFonts w:ascii="微软雅黑" w:eastAsia="微软雅黑" w:hAnsi="微软雅黑" w:hint="eastAsia"/>
        </w:rPr>
        <w:t>中美两国学生及伯克利留学生</w:t>
      </w:r>
      <w:r w:rsidR="00203C92">
        <w:rPr>
          <w:rFonts w:ascii="微软雅黑" w:eastAsia="微软雅黑" w:hAnsi="微软雅黑" w:hint="eastAsia"/>
        </w:rPr>
        <w:t>齐聚一堂，</w:t>
      </w:r>
      <w:r w:rsidR="00604A12">
        <w:rPr>
          <w:rFonts w:ascii="微软雅黑" w:eastAsia="微软雅黑" w:hAnsi="微软雅黑" w:hint="eastAsia"/>
        </w:rPr>
        <w:t>讨论</w:t>
      </w:r>
      <w:r w:rsidR="00203C92">
        <w:rPr>
          <w:rFonts w:ascii="微软雅黑" w:eastAsia="微软雅黑" w:hAnsi="微软雅黑" w:hint="eastAsia"/>
        </w:rPr>
        <w:t>美国</w:t>
      </w:r>
      <w:r w:rsidR="00604A12">
        <w:rPr>
          <w:rFonts w:ascii="微软雅黑" w:eastAsia="微软雅黑" w:hAnsi="微软雅黑" w:hint="eastAsia"/>
        </w:rPr>
        <w:t>留学相关问题，学生可了解在美国深造的可能性</w:t>
      </w:r>
      <w:r w:rsidR="00094603">
        <w:rPr>
          <w:rFonts w:ascii="微软雅黑" w:eastAsia="微软雅黑" w:hAnsi="微软雅黑" w:hint="eastAsia"/>
        </w:rPr>
        <w:t>；</w:t>
      </w:r>
    </w:p>
    <w:p w:rsidR="003222CB" w:rsidRPr="001D57E9" w:rsidRDefault="00B93077" w:rsidP="002669DF">
      <w:pPr>
        <w:spacing w:afterLines="50" w:line="400" w:lineRule="exact"/>
        <w:rPr>
          <w:rFonts w:ascii="微软雅黑" w:eastAsia="微软雅黑" w:hAnsi="微软雅黑"/>
        </w:rPr>
      </w:pPr>
      <w:r>
        <w:rPr>
          <w:rFonts w:ascii="Arial Unicode MS" w:eastAsia="Arial Unicode MS" w:hAnsi="Arial Unicode MS" w:cs="Arial Unicode MS" w:hint="eastAsia"/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95885</wp:posOffset>
            </wp:positionV>
            <wp:extent cx="2505075" cy="1876425"/>
            <wp:effectExtent l="19050" t="0" r="9525" b="0"/>
            <wp:wrapSquare wrapText="bothSides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942" w:rsidRPr="008A7942">
        <w:rPr>
          <w:rFonts w:ascii="Arial Unicode MS" w:eastAsia="Arial Unicode MS" w:hAnsi="Arial Unicode MS" w:cs="Arial Unicode MS" w:hint="eastAsia"/>
          <w:b/>
        </w:rPr>
        <w:t>3</w:t>
      </w:r>
      <w:r w:rsidR="008A7942"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604A12">
        <w:rPr>
          <w:rFonts w:ascii="微软雅黑" w:eastAsia="微软雅黑" w:hAnsi="微软雅黑" w:hint="eastAsia"/>
          <w:b/>
        </w:rPr>
        <w:t>著名企业参访</w:t>
      </w:r>
      <w:r w:rsidR="00203C92">
        <w:rPr>
          <w:rFonts w:ascii="微软雅黑" w:eastAsia="微软雅黑" w:hAnsi="微软雅黑" w:hint="eastAsia"/>
          <w:b/>
        </w:rPr>
        <w:t>】</w:t>
      </w:r>
      <w:r w:rsidR="00604A12" w:rsidRPr="00203C92">
        <w:rPr>
          <w:rFonts w:ascii="微软雅黑" w:eastAsia="微软雅黑" w:hAnsi="微软雅黑" w:hint="eastAsia"/>
          <w:b/>
        </w:rPr>
        <w:t>苹果总部、</w:t>
      </w:r>
      <w:r w:rsidR="00604A12" w:rsidRPr="00203C92">
        <w:rPr>
          <w:rFonts w:ascii="微软雅黑" w:eastAsia="微软雅黑" w:hAnsi="微软雅黑" w:cs="宋体" w:hint="eastAsia"/>
          <w:b/>
          <w:color w:val="000000"/>
          <w:kern w:val="0"/>
          <w:sz w:val="20"/>
          <w:szCs w:val="20"/>
        </w:rPr>
        <w:t>谷歌、领英Linked in、Intel博物馆</w:t>
      </w:r>
      <w:r w:rsidR="00604A1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等走访硅谷多个世界著名企业，</w:t>
      </w:r>
      <w:r w:rsidR="00203C9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树立更远大目标。</w:t>
      </w:r>
    </w:p>
    <w:p w:rsidR="003222CB" w:rsidRPr="00711C18" w:rsidRDefault="00865DFA" w:rsidP="003222CB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  <w:b/>
          <w:color w:val="002060"/>
          <w:sz w:val="24"/>
          <w:szCs w:val="24"/>
        </w:rPr>
      </w:pPr>
      <w:r w:rsidRPr="00711C18">
        <w:rPr>
          <w:rFonts w:ascii="微软雅黑" w:eastAsia="微软雅黑" w:hAnsi="微软雅黑" w:hint="eastAsia"/>
          <w:b/>
          <w:color w:val="002060"/>
          <w:sz w:val="24"/>
          <w:szCs w:val="24"/>
        </w:rPr>
        <w:t>美国人文知识</w:t>
      </w:r>
    </w:p>
    <w:p w:rsidR="00711C18" w:rsidRPr="001D57E9" w:rsidRDefault="008A7942" w:rsidP="00A03AF3">
      <w:pPr>
        <w:spacing w:line="400" w:lineRule="exact"/>
        <w:rPr>
          <w:rFonts w:ascii="微软雅黑" w:eastAsia="微软雅黑" w:hAnsi="微软雅黑"/>
          <w:b/>
        </w:rPr>
      </w:pPr>
      <w:r w:rsidRPr="008A7942">
        <w:rPr>
          <w:rFonts w:ascii="Arial Unicode MS" w:eastAsia="Arial Unicode MS" w:hAnsi="Arial Unicode MS" w:cs="Arial Unicode MS" w:hint="eastAsia"/>
          <w:b/>
        </w:rPr>
        <w:t>1</w:t>
      </w:r>
      <w:r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3222CB" w:rsidRPr="001D57E9">
        <w:rPr>
          <w:rFonts w:ascii="微软雅黑" w:eastAsia="微软雅黑" w:hAnsi="微软雅黑" w:hint="eastAsia"/>
          <w:b/>
        </w:rPr>
        <w:t>课程</w:t>
      </w:r>
      <w:r w:rsidR="00203C92">
        <w:rPr>
          <w:rFonts w:ascii="微软雅黑" w:eastAsia="微软雅黑" w:hAnsi="微软雅黑" w:hint="eastAsia"/>
          <w:b/>
        </w:rPr>
        <w:t>】</w:t>
      </w:r>
      <w:r w:rsidR="00604A12" w:rsidRPr="00203C92">
        <w:rPr>
          <w:rFonts w:ascii="微软雅黑" w:eastAsia="微软雅黑" w:hAnsi="微软雅黑" w:hint="eastAsia"/>
          <w:b/>
        </w:rPr>
        <w:t>《美国人文知识》、《美国文化及历史》</w:t>
      </w:r>
      <w:r w:rsidR="00604A12" w:rsidRPr="001D57E9">
        <w:rPr>
          <w:rFonts w:ascii="微软雅黑" w:eastAsia="微软雅黑" w:hAnsi="微软雅黑"/>
          <w:b/>
        </w:rPr>
        <w:t xml:space="preserve"> </w:t>
      </w:r>
      <w:r w:rsidR="00203C92">
        <w:rPr>
          <w:rFonts w:ascii="微软雅黑" w:eastAsia="微软雅黑" w:hAnsi="微软雅黑" w:hint="eastAsia"/>
          <w:b/>
        </w:rPr>
        <w:t xml:space="preserve"> </w:t>
      </w:r>
      <w:r w:rsidR="00711C18" w:rsidRPr="00AE4FE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美式礼仪基本介绍；加州风土人情概况；</w:t>
      </w:r>
    </w:p>
    <w:p w:rsidR="00711C18" w:rsidRDefault="008A7942" w:rsidP="00A03AF3">
      <w:pPr>
        <w:spacing w:line="400" w:lineRule="exact"/>
        <w:rPr>
          <w:rFonts w:ascii="微软雅黑" w:eastAsia="微软雅黑" w:hAnsi="微软雅黑"/>
        </w:rPr>
      </w:pPr>
      <w:r w:rsidRPr="008A7942">
        <w:rPr>
          <w:rFonts w:ascii="Arial Unicode MS" w:eastAsia="Arial Unicode MS" w:hAnsi="Arial Unicode MS" w:cs="Arial Unicode MS" w:hint="eastAsia"/>
          <w:b/>
        </w:rPr>
        <w:t>2</w:t>
      </w:r>
      <w:r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604A12">
        <w:rPr>
          <w:rFonts w:ascii="微软雅黑" w:eastAsia="微软雅黑" w:hAnsi="微软雅黑" w:hint="eastAsia"/>
          <w:b/>
        </w:rPr>
        <w:t>学生系列活动</w:t>
      </w:r>
      <w:r w:rsidR="00203C92">
        <w:rPr>
          <w:rFonts w:ascii="微软雅黑" w:eastAsia="微软雅黑" w:hAnsi="微软雅黑" w:hint="eastAsia"/>
          <w:b/>
        </w:rPr>
        <w:t>】</w:t>
      </w:r>
      <w:r w:rsidR="00604A12" w:rsidRPr="00203C92">
        <w:rPr>
          <w:rFonts w:ascii="微软雅黑" w:eastAsia="微软雅黑" w:hAnsi="微软雅黑" w:hint="eastAsia"/>
          <w:b/>
        </w:rPr>
        <w:t>“与伯克利学者共进午餐”</w:t>
      </w:r>
      <w:r w:rsidR="00B434A0" w:rsidRPr="00B434A0">
        <w:rPr>
          <w:rFonts w:ascii="微软雅黑" w:eastAsia="微软雅黑" w:hAnsi="微软雅黑" w:hint="eastAsia"/>
          <w:b/>
        </w:rPr>
        <w:t xml:space="preserve"> </w:t>
      </w:r>
      <w:r w:rsidR="00604A12" w:rsidRPr="00203C92">
        <w:rPr>
          <w:rFonts w:ascii="微软雅黑" w:eastAsia="微软雅黑" w:hAnsi="微软雅黑" w:hint="eastAsia"/>
          <w:b/>
        </w:rPr>
        <w:t>、“加州海滩BBQ”</w:t>
      </w:r>
      <w:r w:rsidR="00203C92">
        <w:rPr>
          <w:rFonts w:ascii="微软雅黑" w:eastAsia="微软雅黑" w:hAnsi="微软雅黑" w:hint="eastAsia"/>
        </w:rPr>
        <w:t xml:space="preserve"> </w:t>
      </w:r>
      <w:r w:rsidR="00711C18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与美国学者共进午餐</w:t>
      </w:r>
      <w:r w:rsidR="00203C9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，学习美国用餐文化。与</w:t>
      </w:r>
      <w:r w:rsidR="00711C18" w:rsidRPr="00AE4FE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美国当地学生一起享受烧烤美食，了解当地人的美食文化。在海边，海风阵阵，迎面吹拂，享受海边烧烤的美妙乐趣。</w:t>
      </w:r>
    </w:p>
    <w:p w:rsidR="00B26499" w:rsidRPr="00203C92" w:rsidRDefault="00B93077" w:rsidP="00A03AF3">
      <w:pPr>
        <w:spacing w:line="360" w:lineRule="exact"/>
        <w:rPr>
          <w:rFonts w:ascii="微软雅黑" w:eastAsia="微软雅黑" w:hAnsi="微软雅黑"/>
          <w:b/>
        </w:rPr>
      </w:pPr>
      <w:r>
        <w:rPr>
          <w:rFonts w:ascii="Arial Unicode MS" w:eastAsia="Arial Unicode MS" w:hAnsi="Arial Unicode MS" w:cs="Arial Unicode MS" w:hint="eastAsia"/>
          <w:b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60960</wp:posOffset>
            </wp:positionV>
            <wp:extent cx="2600325" cy="1790700"/>
            <wp:effectExtent l="19050" t="0" r="9525" b="0"/>
            <wp:wrapTight wrapText="bothSides">
              <wp:wrapPolygon edited="0">
                <wp:start x="-158" y="0"/>
                <wp:lineTo x="-158" y="21370"/>
                <wp:lineTo x="21679" y="21370"/>
                <wp:lineTo x="21679" y="0"/>
                <wp:lineTo x="-158" y="0"/>
              </wp:wrapPolygon>
            </wp:wrapTight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942" w:rsidRPr="008A7942">
        <w:rPr>
          <w:rFonts w:ascii="Arial Unicode MS" w:eastAsia="Arial Unicode MS" w:hAnsi="Arial Unicode MS" w:cs="Arial Unicode MS" w:hint="eastAsia"/>
          <w:b/>
        </w:rPr>
        <w:t>3</w:t>
      </w:r>
      <w:r w:rsidR="008A7942"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B26499" w:rsidRPr="00711C18">
        <w:rPr>
          <w:rFonts w:ascii="微软雅黑" w:eastAsia="微软雅黑" w:hAnsi="微软雅黑" w:hint="eastAsia"/>
          <w:b/>
        </w:rPr>
        <w:t>特色产业体验</w:t>
      </w:r>
      <w:r w:rsidR="00203C92">
        <w:rPr>
          <w:rFonts w:ascii="微软雅黑" w:eastAsia="微软雅黑" w:hAnsi="微软雅黑" w:hint="eastAsia"/>
          <w:b/>
        </w:rPr>
        <w:t>】</w:t>
      </w:r>
      <w:r w:rsidR="00B26499" w:rsidRPr="00203C92">
        <w:rPr>
          <w:rFonts w:ascii="微软雅黑" w:eastAsia="微软雅黑" w:hAnsi="微软雅黑" w:hint="eastAsia"/>
          <w:b/>
        </w:rPr>
        <w:t>纳帕酒庄</w:t>
      </w:r>
      <w:r>
        <w:rPr>
          <w:rFonts w:ascii="微软雅黑" w:eastAsia="微软雅黑" w:hAnsi="微软雅黑" w:hint="eastAsia"/>
          <w:b/>
        </w:rPr>
        <w:t xml:space="preserve">    </w:t>
      </w:r>
    </w:p>
    <w:p w:rsidR="00B26499" w:rsidRPr="00A03AF3" w:rsidRDefault="008A7942" w:rsidP="00A03AF3">
      <w:pPr>
        <w:spacing w:line="360" w:lineRule="exact"/>
        <w:rPr>
          <w:rFonts w:ascii="微软雅黑" w:eastAsia="微软雅黑" w:hAnsi="微软雅黑"/>
          <w:b/>
        </w:rPr>
      </w:pPr>
      <w:r w:rsidRPr="008A7942">
        <w:rPr>
          <w:rFonts w:ascii="Arial Unicode MS" w:eastAsia="Arial Unicode MS" w:hAnsi="Arial Unicode MS" w:cs="Arial Unicode MS" w:hint="eastAsia"/>
          <w:b/>
        </w:rPr>
        <w:t>4</w:t>
      </w:r>
      <w:r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B26499" w:rsidRPr="00203C92">
        <w:rPr>
          <w:rFonts w:ascii="微软雅黑" w:eastAsia="微软雅黑" w:hAnsi="微软雅黑" w:hint="eastAsia"/>
          <w:b/>
        </w:rPr>
        <w:t>当地企业参访</w:t>
      </w:r>
      <w:r w:rsidR="00203C92">
        <w:rPr>
          <w:rFonts w:ascii="微软雅黑" w:eastAsia="微软雅黑" w:hAnsi="微软雅黑" w:hint="eastAsia"/>
          <w:b/>
        </w:rPr>
        <w:t>】</w:t>
      </w:r>
      <w:r w:rsidR="00B26499" w:rsidRPr="00203C92">
        <w:rPr>
          <w:rFonts w:ascii="微软雅黑" w:eastAsia="微软雅黑" w:hAnsi="微软雅黑" w:hint="eastAsia"/>
          <w:b/>
        </w:rPr>
        <w:t>糖果厂</w:t>
      </w:r>
    </w:p>
    <w:p w:rsidR="00B26499" w:rsidRPr="00203C92" w:rsidRDefault="008A7942" w:rsidP="00A03AF3">
      <w:pPr>
        <w:spacing w:line="360" w:lineRule="exact"/>
        <w:rPr>
          <w:rFonts w:ascii="微软雅黑" w:eastAsia="微软雅黑" w:hAnsi="微软雅黑"/>
          <w:b/>
        </w:rPr>
      </w:pPr>
      <w:r w:rsidRPr="008A7942">
        <w:rPr>
          <w:rFonts w:ascii="Arial Unicode MS" w:eastAsia="Arial Unicode MS" w:hAnsi="Arial Unicode MS" w:cs="Arial Unicode MS" w:hint="eastAsia"/>
          <w:b/>
        </w:rPr>
        <w:t>5</w:t>
      </w:r>
      <w:r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B26499" w:rsidRPr="00203C92">
        <w:rPr>
          <w:rFonts w:ascii="微软雅黑" w:eastAsia="微软雅黑" w:hAnsi="微软雅黑" w:hint="eastAsia"/>
          <w:b/>
        </w:rPr>
        <w:t>当地政府参访</w:t>
      </w:r>
      <w:r w:rsidR="00203C92">
        <w:rPr>
          <w:rFonts w:ascii="微软雅黑" w:eastAsia="微软雅黑" w:hAnsi="微软雅黑" w:hint="eastAsia"/>
          <w:b/>
        </w:rPr>
        <w:t>】</w:t>
      </w:r>
      <w:r w:rsidR="00B26499" w:rsidRPr="00203C92">
        <w:rPr>
          <w:rFonts w:ascii="微软雅黑" w:eastAsia="微软雅黑" w:hAnsi="微软雅黑" w:hint="eastAsia"/>
          <w:b/>
        </w:rPr>
        <w:t>市政厅</w:t>
      </w:r>
    </w:p>
    <w:p w:rsidR="00B26499" w:rsidRPr="00203C92" w:rsidRDefault="008A7942" w:rsidP="00A03AF3">
      <w:pPr>
        <w:spacing w:line="360" w:lineRule="exact"/>
        <w:rPr>
          <w:rFonts w:ascii="微软雅黑" w:eastAsia="微软雅黑" w:hAnsi="微软雅黑"/>
          <w:b/>
        </w:rPr>
      </w:pPr>
      <w:r w:rsidRPr="008A7942">
        <w:rPr>
          <w:rFonts w:ascii="Arial Unicode MS" w:eastAsia="Arial Unicode MS" w:hAnsi="Arial Unicode MS" w:cs="Arial Unicode MS" w:hint="eastAsia"/>
          <w:b/>
        </w:rPr>
        <w:t>6</w:t>
      </w:r>
      <w:r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B26499" w:rsidRPr="00203C92">
        <w:rPr>
          <w:rFonts w:ascii="微软雅黑" w:eastAsia="微软雅黑" w:hAnsi="微软雅黑" w:hint="eastAsia"/>
          <w:b/>
        </w:rPr>
        <w:t>著名景点走访</w:t>
      </w:r>
      <w:r w:rsidR="00203C92">
        <w:rPr>
          <w:rFonts w:ascii="微软雅黑" w:eastAsia="微软雅黑" w:hAnsi="微软雅黑" w:hint="eastAsia"/>
          <w:b/>
        </w:rPr>
        <w:t>】</w:t>
      </w:r>
      <w:r w:rsidR="00B26499" w:rsidRPr="00203C92">
        <w:rPr>
          <w:rFonts w:ascii="微软雅黑" w:eastAsia="微软雅黑" w:hAnsi="微软雅黑" w:hint="eastAsia"/>
          <w:b/>
        </w:rPr>
        <w:t>比华利山庄、圣莫妮卡海滩、渔人码头、艺术宫、金门大桥、九曲花街、双峰山</w:t>
      </w:r>
    </w:p>
    <w:p w:rsidR="003222CB" w:rsidRPr="00203C92" w:rsidRDefault="008A7942" w:rsidP="00A03AF3">
      <w:pPr>
        <w:spacing w:line="360" w:lineRule="exact"/>
        <w:rPr>
          <w:rFonts w:ascii="微软雅黑" w:eastAsia="微软雅黑" w:hAnsi="微软雅黑"/>
          <w:b/>
        </w:rPr>
      </w:pPr>
      <w:r w:rsidRPr="008A7942">
        <w:rPr>
          <w:rFonts w:ascii="Arial Unicode MS" w:eastAsia="Arial Unicode MS" w:hAnsi="Arial Unicode MS" w:cs="Arial Unicode MS" w:hint="eastAsia"/>
          <w:b/>
        </w:rPr>
        <w:t>7</w:t>
      </w:r>
      <w:r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B26499" w:rsidRPr="00203C92">
        <w:rPr>
          <w:rFonts w:ascii="微软雅黑" w:eastAsia="微软雅黑" w:hAnsi="微软雅黑" w:hint="eastAsia"/>
          <w:b/>
        </w:rPr>
        <w:t>走进好莱坞</w:t>
      </w:r>
      <w:r w:rsidR="00203C92">
        <w:rPr>
          <w:rFonts w:ascii="微软雅黑" w:eastAsia="微软雅黑" w:hAnsi="微软雅黑" w:hint="eastAsia"/>
          <w:b/>
        </w:rPr>
        <w:t>】</w:t>
      </w:r>
      <w:r w:rsidR="00B26499" w:rsidRPr="00203C92">
        <w:rPr>
          <w:rFonts w:ascii="微软雅黑" w:eastAsia="微软雅黑" w:hAnsi="微软雅黑" w:hint="eastAsia"/>
          <w:b/>
        </w:rPr>
        <w:t>星光大道、中国大剧院、奥斯卡颁奖礼堂、洛杉矶环球影城</w:t>
      </w:r>
    </w:p>
    <w:p w:rsidR="00B26499" w:rsidRPr="00203C92" w:rsidRDefault="008A7942" w:rsidP="00A03AF3">
      <w:pPr>
        <w:spacing w:line="360" w:lineRule="exact"/>
        <w:rPr>
          <w:rFonts w:ascii="微软雅黑" w:eastAsia="微软雅黑" w:hAnsi="微软雅黑"/>
          <w:b/>
        </w:rPr>
      </w:pPr>
      <w:r w:rsidRPr="008A7942">
        <w:rPr>
          <w:rFonts w:ascii="Arial Unicode MS" w:eastAsia="Arial Unicode MS" w:hAnsi="Arial Unicode MS" w:cs="Arial Unicode MS" w:hint="eastAsia"/>
          <w:b/>
        </w:rPr>
        <w:t>8</w:t>
      </w:r>
      <w:r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B26499" w:rsidRPr="00203C92">
        <w:rPr>
          <w:rFonts w:ascii="微软雅黑" w:eastAsia="微软雅黑" w:hAnsi="微软雅黑" w:hint="eastAsia"/>
          <w:b/>
        </w:rPr>
        <w:t>感受美国体育</w:t>
      </w:r>
      <w:r w:rsidR="00203C92">
        <w:rPr>
          <w:rFonts w:ascii="微软雅黑" w:eastAsia="微软雅黑" w:hAnsi="微软雅黑" w:hint="eastAsia"/>
          <w:b/>
        </w:rPr>
        <w:t>】</w:t>
      </w:r>
      <w:r w:rsidR="00B26499" w:rsidRPr="00203C92">
        <w:rPr>
          <w:rFonts w:ascii="微软雅黑" w:eastAsia="微软雅黑" w:hAnsi="微软雅黑" w:hint="eastAsia"/>
          <w:b/>
        </w:rPr>
        <w:t>NBA</w:t>
      </w:r>
    </w:p>
    <w:p w:rsidR="00B26499" w:rsidRPr="00E50E49" w:rsidRDefault="008A7942" w:rsidP="00A03AF3">
      <w:pPr>
        <w:spacing w:line="360" w:lineRule="exact"/>
        <w:rPr>
          <w:rFonts w:ascii="微软雅黑" w:eastAsia="微软雅黑" w:hAnsi="微软雅黑"/>
          <w:b/>
        </w:rPr>
      </w:pPr>
      <w:r w:rsidRPr="008A7942">
        <w:rPr>
          <w:rFonts w:ascii="Arial Unicode MS" w:eastAsia="Arial Unicode MS" w:hAnsi="Arial Unicode MS" w:cs="Arial Unicode MS" w:hint="eastAsia"/>
          <w:b/>
        </w:rPr>
        <w:t>9</w:t>
      </w:r>
      <w:r>
        <w:rPr>
          <w:rFonts w:ascii="微软雅黑" w:eastAsia="微软雅黑" w:hAnsi="微软雅黑" w:hint="eastAsia"/>
          <w:b/>
        </w:rPr>
        <w:t>.</w:t>
      </w:r>
      <w:r w:rsidR="00203C92">
        <w:rPr>
          <w:rFonts w:ascii="微软雅黑" w:eastAsia="微软雅黑" w:hAnsi="微软雅黑" w:hint="eastAsia"/>
          <w:b/>
        </w:rPr>
        <w:t>【</w:t>
      </w:r>
      <w:r w:rsidR="00B26499" w:rsidRPr="00203C92">
        <w:rPr>
          <w:rFonts w:ascii="微软雅黑" w:eastAsia="微软雅黑" w:hAnsi="微软雅黑" w:hint="eastAsia"/>
          <w:b/>
        </w:rPr>
        <w:t>生活购物体验</w:t>
      </w:r>
      <w:r w:rsidR="00203C92">
        <w:rPr>
          <w:rFonts w:ascii="微软雅黑" w:eastAsia="微软雅黑" w:hAnsi="微软雅黑" w:hint="eastAsia"/>
          <w:b/>
        </w:rPr>
        <w:t>】</w:t>
      </w:r>
      <w:r w:rsidR="00B26499" w:rsidRPr="00203C92">
        <w:rPr>
          <w:rFonts w:ascii="微软雅黑" w:eastAsia="微软雅黑" w:hAnsi="微软雅黑" w:hint="eastAsia"/>
          <w:b/>
        </w:rPr>
        <w:t>OUTLETS、比弗利购物中心</w:t>
      </w:r>
    </w:p>
    <w:p w:rsidR="00B26499" w:rsidRPr="00711C18" w:rsidRDefault="005114FE" w:rsidP="002669DF">
      <w:pPr>
        <w:pStyle w:val="HTML"/>
        <w:shd w:val="clear" w:color="auto" w:fill="FFFFFF"/>
        <w:spacing w:beforeLines="50" w:line="460" w:lineRule="exact"/>
        <w:rPr>
          <w:rFonts w:ascii="微软雅黑" w:eastAsia="微软雅黑" w:hAnsi="微软雅黑" w:cs="Arial"/>
          <w:b/>
          <w:color w:val="FF0000"/>
          <w:sz w:val="30"/>
          <w:szCs w:val="30"/>
          <w:shd w:val="clear" w:color="auto" w:fill="FFFFFF"/>
        </w:rPr>
      </w:pPr>
      <w:r>
        <w:rPr>
          <w:rFonts w:ascii="微软雅黑" w:eastAsia="微软雅黑" w:hAnsi="微软雅黑" w:cs="Arial" w:hint="eastAsia"/>
          <w:b/>
          <w:color w:val="FF0000"/>
          <w:sz w:val="30"/>
          <w:szCs w:val="30"/>
          <w:shd w:val="clear" w:color="auto" w:fill="FFFFFF"/>
        </w:rPr>
        <w:t>课程结束后由加州</w:t>
      </w:r>
      <w:r w:rsidR="003222CB" w:rsidRPr="00207993">
        <w:rPr>
          <w:rFonts w:ascii="微软雅黑" w:eastAsia="微软雅黑" w:hAnsi="微软雅黑" w:cs="Arial" w:hint="eastAsia"/>
          <w:b/>
          <w:color w:val="FF0000"/>
          <w:sz w:val="30"/>
          <w:szCs w:val="30"/>
          <w:shd w:val="clear" w:color="auto" w:fill="FFFFFF"/>
        </w:rPr>
        <w:t>大学</w:t>
      </w:r>
      <w:r>
        <w:rPr>
          <w:rFonts w:ascii="微软雅黑" w:eastAsia="微软雅黑" w:hAnsi="微软雅黑" w:cs="Arial" w:hint="eastAsia"/>
          <w:b/>
          <w:color w:val="FF0000"/>
          <w:sz w:val="30"/>
          <w:szCs w:val="30"/>
          <w:shd w:val="clear" w:color="auto" w:fill="FFFFFF"/>
        </w:rPr>
        <w:t>伯克利分校主办部门</w:t>
      </w:r>
      <w:r w:rsidR="003222CB" w:rsidRPr="00207993">
        <w:rPr>
          <w:rFonts w:ascii="微软雅黑" w:eastAsia="微软雅黑" w:hAnsi="微软雅黑" w:cs="Arial" w:hint="eastAsia"/>
          <w:b/>
          <w:color w:val="FF0000"/>
          <w:sz w:val="30"/>
          <w:szCs w:val="30"/>
          <w:shd w:val="clear" w:color="auto" w:fill="FFFFFF"/>
        </w:rPr>
        <w:t>颁发结业证书！</w:t>
      </w:r>
    </w:p>
    <w:p w:rsidR="00C73A37" w:rsidRPr="005D3818" w:rsidRDefault="000711AC" w:rsidP="005D3818">
      <w:r>
        <w:rPr>
          <w:noProof/>
        </w:rPr>
        <w:lastRenderedPageBreak/>
        <w:pict>
          <v:roundrect id="_x0000_s1027" style="position:absolute;left:0;text-align:left;margin-left:9.25pt;margin-top:6.3pt;width:89.65pt;height:25.8pt;z-index:251670528;mso-width-relative:margin;mso-height-relative:margin" arcsize="10923f" fillcolor="#033061" strokecolor="#033061" strokeweight="10pt">
            <v:stroke linestyle="thinThin"/>
            <v:shadow color="#868686"/>
            <v:textbox style="mso-next-textbox:#_x0000_s1027" inset="0,0,0,0">
              <w:txbxContent>
                <w:p w:rsidR="003222CB" w:rsidRPr="00C73A37" w:rsidRDefault="003222CB" w:rsidP="003222CB">
                  <w:pPr>
                    <w:jc w:val="center"/>
                    <w:rPr>
                      <w:b/>
                      <w:color w:val="D2A000"/>
                      <w:sz w:val="24"/>
                      <w:szCs w:val="24"/>
                    </w:rPr>
                  </w:pPr>
                  <w:r w:rsidRPr="00C73A37">
                    <w:rPr>
                      <w:rFonts w:hint="eastAsia"/>
                      <w:b/>
                      <w:color w:val="D2A000"/>
                      <w:sz w:val="24"/>
                      <w:szCs w:val="24"/>
                    </w:rPr>
                    <w:t>申请须知</w:t>
                  </w:r>
                </w:p>
              </w:txbxContent>
            </v:textbox>
            <w10:wrap type="topAndBottom"/>
          </v:roundrect>
        </w:pict>
      </w:r>
      <w:r w:rsidR="00C73A37" w:rsidRPr="008D7513">
        <w:rPr>
          <w:rFonts w:ascii="微软雅黑" w:eastAsia="微软雅黑" w:hAnsi="微软雅黑" w:cs="Arial" w:hint="eastAsia"/>
          <w:b/>
          <w:sz w:val="24"/>
          <w:szCs w:val="24"/>
          <w:u w:val="single"/>
          <w:shd w:val="clear" w:color="auto" w:fill="FFFFFF"/>
        </w:rPr>
        <w:t>申请截止时间</w:t>
      </w:r>
      <w:r w:rsidR="00094603">
        <w:rPr>
          <w:rFonts w:ascii="微软雅黑" w:eastAsia="微软雅黑" w:hAnsi="微软雅黑" w:cs="Arial" w:hint="eastAsia"/>
          <w:b/>
          <w:sz w:val="24"/>
          <w:szCs w:val="24"/>
          <w:shd w:val="clear" w:color="auto" w:fill="FFFFFF"/>
        </w:rPr>
        <w:t xml:space="preserve"> </w:t>
      </w:r>
      <w:r w:rsidR="00C73A37" w:rsidRPr="008D7513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2015年12月</w:t>
      </w:r>
      <w:r w:rsidR="00517D4B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1</w:t>
      </w:r>
      <w:r w:rsidR="00C73A37" w:rsidRPr="008D7513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日</w:t>
      </w:r>
    </w:p>
    <w:tbl>
      <w:tblPr>
        <w:tblW w:w="9840" w:type="dxa"/>
        <w:tblInd w:w="93" w:type="dxa"/>
        <w:tblLook w:val="04A0"/>
      </w:tblPr>
      <w:tblGrid>
        <w:gridCol w:w="1163"/>
        <w:gridCol w:w="8677"/>
      </w:tblGrid>
      <w:tr w:rsidR="005D3818" w:rsidRPr="005D3818" w:rsidTr="005D3818">
        <w:trPr>
          <w:trHeight w:hRule="exact" w:val="510"/>
        </w:trPr>
        <w:tc>
          <w:tcPr>
            <w:tcW w:w="9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002060"/>
            <w:noWrap/>
            <w:vAlign w:val="bottom"/>
            <w:hideMark/>
          </w:tcPr>
          <w:p w:rsidR="005D3818" w:rsidRPr="005D3818" w:rsidRDefault="005D3818" w:rsidP="005D381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时间安排及费用说明</w:t>
            </w:r>
          </w:p>
        </w:tc>
      </w:tr>
      <w:tr w:rsidR="005D3818" w:rsidRPr="005D3818" w:rsidTr="006B25E0">
        <w:trPr>
          <w:trHeight w:hRule="exact" w:val="51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D3818" w:rsidRPr="005D3818" w:rsidRDefault="005D3818" w:rsidP="005D381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项目时间</w:t>
            </w:r>
          </w:p>
        </w:tc>
        <w:tc>
          <w:tcPr>
            <w:tcW w:w="8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D3818" w:rsidRPr="005D3818" w:rsidRDefault="005D3818" w:rsidP="009F3EC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2016年1月2</w:t>
            </w:r>
            <w:r w:rsidR="009F3EC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3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~2016年2月</w:t>
            </w:r>
            <w:r w:rsidR="009F3EC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5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日(14天）</w:t>
            </w:r>
          </w:p>
        </w:tc>
      </w:tr>
      <w:tr w:rsidR="005D3818" w:rsidRPr="005D3818" w:rsidTr="006B25E0">
        <w:trPr>
          <w:trHeight w:hRule="exact" w:val="51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D3818" w:rsidRPr="005D3818" w:rsidRDefault="005D3818" w:rsidP="005D381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项目费用</w:t>
            </w:r>
          </w:p>
        </w:tc>
        <w:tc>
          <w:tcPr>
            <w:tcW w:w="8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D3818" w:rsidRPr="005D3818" w:rsidRDefault="005D3818" w:rsidP="005D381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￥24,600</w:t>
            </w:r>
            <w:r w:rsidR="00161B54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元</w:t>
            </w:r>
          </w:p>
        </w:tc>
      </w:tr>
      <w:tr w:rsidR="005D3818" w:rsidRPr="005D3818" w:rsidTr="006B25E0">
        <w:trPr>
          <w:trHeight w:val="345"/>
        </w:trPr>
        <w:tc>
          <w:tcPr>
            <w:tcW w:w="11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D3818" w:rsidRPr="005D3818" w:rsidRDefault="005D3818" w:rsidP="005D381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费用说明</w:t>
            </w:r>
          </w:p>
        </w:tc>
        <w:tc>
          <w:tcPr>
            <w:tcW w:w="8677" w:type="dxa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5D3818" w:rsidRPr="005D3818" w:rsidRDefault="005D3818" w:rsidP="005D3818">
            <w:pPr>
              <w:widowControl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【包含】项目期间的全部课程、交通费用、接送机费用、旅游意外保险费、全程餐费、住宿。</w:t>
            </w:r>
          </w:p>
        </w:tc>
      </w:tr>
      <w:tr w:rsidR="005D3818" w:rsidRPr="005D3818" w:rsidTr="006B25E0">
        <w:trPr>
          <w:trHeight w:val="675"/>
        </w:trPr>
        <w:tc>
          <w:tcPr>
            <w:tcW w:w="11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3818" w:rsidRPr="005D3818" w:rsidRDefault="005D3818" w:rsidP="005D3818">
            <w:pPr>
              <w:widowControl/>
              <w:jc w:val="left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5D3818" w:rsidRPr="005D3818" w:rsidRDefault="005D3818" w:rsidP="005D3818">
            <w:pPr>
              <w:widowControl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【不包含】学生在海外购物、自由活动产生的费用、行程中未提及的景点游览等费用、个人护照及签证办理费用、机票费用。</w:t>
            </w:r>
          </w:p>
        </w:tc>
      </w:tr>
      <w:tr w:rsidR="005D3818" w:rsidRPr="005D3818" w:rsidTr="006B25E0">
        <w:trPr>
          <w:trHeight w:val="69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5D3818" w:rsidRPr="005D3818" w:rsidRDefault="005D3818" w:rsidP="005D381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备   注</w:t>
            </w:r>
          </w:p>
        </w:tc>
        <w:tc>
          <w:tcPr>
            <w:tcW w:w="8677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5D3818" w:rsidRPr="005D3818" w:rsidRDefault="005D3818" w:rsidP="005D3818">
            <w:pPr>
              <w:widowControl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本项目统一预定国际往返机票，统一安排出发和接送机机票价格根据以往经验大概含税15000元左右(最终以实际出票价格为准)。</w:t>
            </w:r>
          </w:p>
        </w:tc>
      </w:tr>
    </w:tbl>
    <w:p w:rsidR="005D3818" w:rsidRPr="005D3818" w:rsidRDefault="005D3818" w:rsidP="005B61B7">
      <w:pPr>
        <w:spacing w:line="340" w:lineRule="exact"/>
        <w:rPr>
          <w:rFonts w:ascii="微软雅黑" w:eastAsia="微软雅黑" w:hAnsi="微软雅黑"/>
          <w:b/>
        </w:rPr>
      </w:pPr>
    </w:p>
    <w:p w:rsidR="00C73A37" w:rsidRPr="008D7513" w:rsidRDefault="005D3818" w:rsidP="005B61B7">
      <w:pPr>
        <w:spacing w:line="34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108585</wp:posOffset>
            </wp:positionV>
            <wp:extent cx="2830195" cy="1962150"/>
            <wp:effectExtent l="19050" t="0" r="825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A37" w:rsidRPr="008D7513">
        <w:rPr>
          <w:rFonts w:ascii="微软雅黑" w:eastAsia="微软雅黑" w:hAnsi="微软雅黑" w:hint="eastAsia"/>
          <w:b/>
        </w:rPr>
        <w:t>申请条件</w:t>
      </w:r>
    </w:p>
    <w:p w:rsidR="00C73A37" w:rsidRPr="000607AB" w:rsidRDefault="00FC3CB6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全日制在校</w:t>
      </w:r>
      <w:r w:rsidR="000607AB">
        <w:rPr>
          <w:rFonts w:ascii="微软雅黑" w:eastAsia="微软雅黑" w:hAnsi="微软雅黑" w:hint="eastAsia"/>
        </w:rPr>
        <w:t>学生</w:t>
      </w:r>
      <w:r w:rsidR="00B94544">
        <w:rPr>
          <w:rFonts w:ascii="微软雅黑" w:eastAsia="微软雅黑" w:hAnsi="微软雅黑" w:hint="eastAsia"/>
        </w:rPr>
        <w:t>、</w:t>
      </w:r>
      <w:r w:rsidR="00B94544">
        <w:rPr>
          <w:rFonts w:ascii="微软雅黑" w:eastAsia="微软雅黑" w:hAnsi="微软雅黑" w:hint="eastAsia"/>
          <w:kern w:val="0"/>
        </w:rPr>
        <w:t>不限专业</w:t>
      </w:r>
      <w:r w:rsidR="00C73A37" w:rsidRPr="000607AB">
        <w:rPr>
          <w:rFonts w:ascii="微软雅黑" w:eastAsia="微软雅黑" w:hAnsi="微软雅黑" w:hint="eastAsia"/>
        </w:rPr>
        <w:tab/>
      </w:r>
    </w:p>
    <w:p w:rsidR="005B61B7" w:rsidRPr="000607AB" w:rsidRDefault="00C73A37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能够且必须提供本人的真实资料，如有拒签记录等特殊情况</w:t>
      </w:r>
    </w:p>
    <w:p w:rsidR="00C73A37" w:rsidRPr="005B61B7" w:rsidRDefault="000607AB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需如实告知</w:t>
      </w:r>
    </w:p>
    <w:p w:rsidR="00C73A37" w:rsidRPr="000607AB" w:rsidRDefault="00C73A37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身体健康，有良好的精神面貌</w:t>
      </w:r>
    </w:p>
    <w:p w:rsidR="00C73A37" w:rsidRPr="000607AB" w:rsidRDefault="005D030A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对美国西海岸文化感兴趣，想切身体验美国</w:t>
      </w:r>
      <w:r w:rsidR="00C73A37" w:rsidRPr="000607AB">
        <w:rPr>
          <w:rFonts w:ascii="微软雅黑" w:eastAsia="微软雅黑" w:hAnsi="微软雅黑" w:hint="eastAsia"/>
        </w:rPr>
        <w:t>留学</w:t>
      </w:r>
    </w:p>
    <w:p w:rsidR="00C73A37" w:rsidRPr="008D7513" w:rsidRDefault="00C73A37" w:rsidP="005B61B7">
      <w:pPr>
        <w:spacing w:line="340" w:lineRule="exact"/>
        <w:rPr>
          <w:rFonts w:ascii="微软雅黑" w:eastAsia="微软雅黑" w:hAnsi="微软雅黑"/>
          <w:b/>
        </w:rPr>
      </w:pPr>
      <w:r w:rsidRPr="008D7513">
        <w:rPr>
          <w:rFonts w:ascii="微软雅黑" w:eastAsia="微软雅黑" w:hAnsi="微软雅黑" w:hint="eastAsia"/>
          <w:b/>
        </w:rPr>
        <w:t>申请方式</w:t>
      </w:r>
    </w:p>
    <w:p w:rsidR="005D3818" w:rsidRDefault="00C73A37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填写招生简章末页的报名表，</w:t>
      </w:r>
    </w:p>
    <w:p w:rsidR="00C73A37" w:rsidRPr="00137D99" w:rsidRDefault="00C73A37" w:rsidP="000607AB">
      <w:pPr>
        <w:spacing w:line="340" w:lineRule="exact"/>
        <w:rPr>
          <w:rFonts w:ascii="微软雅黑" w:eastAsia="微软雅黑" w:hAnsi="微软雅黑"/>
          <w:szCs w:val="21"/>
        </w:rPr>
      </w:pPr>
      <w:r w:rsidRPr="000607AB">
        <w:rPr>
          <w:rFonts w:ascii="微软雅黑" w:eastAsia="微软雅黑" w:hAnsi="微软雅黑" w:hint="eastAsia"/>
        </w:rPr>
        <w:t xml:space="preserve">并发送至邮箱： </w:t>
      </w:r>
      <w:r w:rsidRPr="00137D99">
        <w:rPr>
          <w:rFonts w:ascii="微软雅黑" w:eastAsia="微软雅黑" w:hAnsi="微软雅黑" w:cs="Arial Unicode MS" w:hint="eastAsia"/>
          <w:szCs w:val="21"/>
          <w:u w:val="single"/>
        </w:rPr>
        <w:t>baoming@shiqiaoguoji.com</w:t>
      </w:r>
    </w:p>
    <w:p w:rsidR="00C73A37" w:rsidRPr="00137D99" w:rsidRDefault="00C73A37" w:rsidP="000607AB">
      <w:pPr>
        <w:spacing w:line="340" w:lineRule="exact"/>
        <w:rPr>
          <w:rFonts w:ascii="微软雅黑" w:eastAsia="微软雅黑" w:hAnsi="微软雅黑"/>
          <w:szCs w:val="21"/>
        </w:rPr>
      </w:pPr>
      <w:r w:rsidRPr="00137D99">
        <w:rPr>
          <w:rFonts w:ascii="微软雅黑" w:eastAsia="微软雅黑" w:hAnsi="微软雅黑" w:hint="eastAsia"/>
          <w:szCs w:val="21"/>
        </w:rPr>
        <w:t>报名热线</w:t>
      </w:r>
      <w:r w:rsidRPr="00137D99">
        <w:rPr>
          <w:rFonts w:ascii="微软雅黑" w:eastAsia="微软雅黑" w:hAnsi="微软雅黑" w:hint="eastAsia"/>
          <w:szCs w:val="21"/>
          <w:u w:val="single"/>
        </w:rPr>
        <w:t>4006-406-016</w:t>
      </w:r>
      <w:r w:rsidR="00137D99" w:rsidRPr="00137D99">
        <w:rPr>
          <w:rFonts w:ascii="微软雅黑" w:eastAsia="微软雅黑" w:hAnsi="微软雅黑" w:hint="eastAsia"/>
          <w:szCs w:val="21"/>
        </w:rPr>
        <w:t>或</w:t>
      </w:r>
      <w:r w:rsidR="00137D99" w:rsidRPr="00137D99">
        <w:rPr>
          <w:rFonts w:ascii="微软雅黑" w:eastAsia="微软雅黑" w:hAnsi="微软雅黑" w:hint="eastAsia"/>
          <w:szCs w:val="21"/>
          <w:u w:val="single"/>
        </w:rPr>
        <w:t>010-6500-8060</w:t>
      </w:r>
    </w:p>
    <w:p w:rsidR="00C73A37" w:rsidRPr="000607AB" w:rsidRDefault="004B41D4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178435</wp:posOffset>
            </wp:positionV>
            <wp:extent cx="2832100" cy="1962150"/>
            <wp:effectExtent l="19050" t="0" r="635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A37" w:rsidRPr="000607AB">
        <w:rPr>
          <w:rFonts w:ascii="微软雅黑" w:eastAsia="微软雅黑" w:hAnsi="微软雅黑" w:hint="eastAsia"/>
        </w:rPr>
        <w:t>登陆</w:t>
      </w:r>
      <w:r w:rsidR="00C73A37" w:rsidRPr="000607AB">
        <w:rPr>
          <w:rFonts w:ascii="微软雅黑" w:eastAsia="微软雅黑" w:hAnsi="微软雅黑" w:cs="Arial Unicode MS" w:hint="eastAsia"/>
        </w:rPr>
        <w:t>www.shiqiaoguoji.com</w:t>
      </w:r>
      <w:r w:rsidR="000607AB">
        <w:rPr>
          <w:rFonts w:ascii="微软雅黑" w:eastAsia="微软雅黑" w:hAnsi="微软雅黑" w:hint="eastAsia"/>
        </w:rPr>
        <w:t>在线报名</w:t>
      </w:r>
    </w:p>
    <w:p w:rsidR="00C73A37" w:rsidRPr="000607AB" w:rsidRDefault="002669DF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</w:p>
    <w:p w:rsidR="00C73A37" w:rsidRPr="008D7513" w:rsidRDefault="00C73A37" w:rsidP="005B61B7">
      <w:pPr>
        <w:spacing w:line="340" w:lineRule="exact"/>
        <w:rPr>
          <w:rFonts w:ascii="微软雅黑" w:eastAsia="微软雅黑" w:hAnsi="微软雅黑"/>
          <w:b/>
        </w:rPr>
      </w:pPr>
      <w:r w:rsidRPr="008D7513">
        <w:rPr>
          <w:rFonts w:ascii="微软雅黑" w:eastAsia="微软雅黑" w:hAnsi="微软雅黑" w:hint="eastAsia"/>
          <w:b/>
        </w:rPr>
        <w:t>申请流程</w:t>
      </w:r>
    </w:p>
    <w:p w:rsidR="00C73A37" w:rsidRPr="000607AB" w:rsidRDefault="000607AB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按上述报名方式中的任何一项提交报名表、办理护照</w:t>
      </w:r>
    </w:p>
    <w:p w:rsidR="00C73A37" w:rsidRPr="000607AB" w:rsidRDefault="00A65600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1～</w:t>
      </w:r>
      <w:r w:rsidR="00C73A37" w:rsidRPr="000607AB">
        <w:rPr>
          <w:rFonts w:ascii="微软雅黑" w:eastAsia="微软雅黑" w:hAnsi="微软雅黑" w:hint="eastAsia"/>
        </w:rPr>
        <w:t>2</w:t>
      </w:r>
      <w:r w:rsidR="000607AB">
        <w:rPr>
          <w:rFonts w:ascii="微软雅黑" w:eastAsia="微软雅黑" w:hAnsi="微软雅黑" w:hint="eastAsia"/>
        </w:rPr>
        <w:t>个工作日之内由工作人员电话确认个人信息</w:t>
      </w:r>
    </w:p>
    <w:p w:rsidR="00C73A37" w:rsidRPr="000607AB" w:rsidRDefault="00A65600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1～</w:t>
      </w:r>
      <w:r w:rsidR="00C73A37" w:rsidRPr="000607AB">
        <w:rPr>
          <w:rFonts w:ascii="微软雅黑" w:eastAsia="微软雅黑" w:hAnsi="微软雅黑" w:hint="eastAsia"/>
        </w:rPr>
        <w:t>2</w:t>
      </w:r>
      <w:r w:rsidR="000607AB">
        <w:rPr>
          <w:rFonts w:ascii="微软雅黑" w:eastAsia="微软雅黑" w:hAnsi="微软雅黑" w:hint="eastAsia"/>
        </w:rPr>
        <w:t>周缴纳项目参加费、签订项目协议、确认正式报名成功</w:t>
      </w:r>
    </w:p>
    <w:p w:rsidR="000607AB" w:rsidRDefault="000607AB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指导准备签证所需材料、办理签证</w:t>
      </w:r>
    </w:p>
    <w:p w:rsidR="00C73A37" w:rsidRPr="000607AB" w:rsidRDefault="000711AC" w:rsidP="000607AB">
      <w:pPr>
        <w:spacing w:line="340" w:lineRule="exact"/>
        <w:rPr>
          <w:rFonts w:ascii="微软雅黑" w:eastAsia="微软雅黑" w:hAnsi="微软雅黑"/>
        </w:rPr>
      </w:pPr>
      <w:r w:rsidRPr="000711AC">
        <w:rPr>
          <w:b/>
          <w:noProof/>
          <w:sz w:val="28"/>
          <w:szCs w:val="28"/>
        </w:rPr>
        <w:pict>
          <v:roundrect id="_x0000_s1028" style="position:absolute;left:0;text-align:left;margin-left:3.25pt;margin-top:24.1pt;width:89.65pt;height:25.8pt;z-index:251671552;mso-width-relative:margin;mso-height-relative:margin" arcsize="10923f" fillcolor="#033061" strokecolor="#033061" strokeweight="10pt">
            <v:stroke linestyle="thinThin"/>
            <v:shadow color="#868686"/>
            <v:textbox style="mso-next-textbox:#_x0000_s1028" inset="0,0,0,0">
              <w:txbxContent>
                <w:p w:rsidR="003222CB" w:rsidRPr="00C73A37" w:rsidRDefault="003222CB" w:rsidP="003222CB">
                  <w:pPr>
                    <w:jc w:val="center"/>
                    <w:rPr>
                      <w:b/>
                      <w:color w:val="D2A000"/>
                      <w:sz w:val="24"/>
                      <w:szCs w:val="24"/>
                    </w:rPr>
                  </w:pPr>
                  <w:r w:rsidRPr="00C73A37">
                    <w:rPr>
                      <w:rFonts w:hint="eastAsia"/>
                      <w:b/>
                      <w:color w:val="D2A000"/>
                      <w:sz w:val="24"/>
                      <w:szCs w:val="24"/>
                    </w:rPr>
                    <w:t>行程须知</w:t>
                  </w:r>
                </w:p>
              </w:txbxContent>
            </v:textbox>
            <w10:wrap type="topAndBottom"/>
          </v:roundrect>
        </w:pict>
      </w:r>
      <w:r w:rsidR="00A65600">
        <w:rPr>
          <w:rFonts w:ascii="微软雅黑" w:eastAsia="微软雅黑" w:hAnsi="微软雅黑" w:hint="eastAsia"/>
        </w:rPr>
        <w:t>行前指导至出发</w:t>
      </w:r>
    </w:p>
    <w:p w:rsidR="003222CB" w:rsidRPr="001D57E9" w:rsidRDefault="003222CB" w:rsidP="008B607A">
      <w:pPr>
        <w:spacing w:line="320" w:lineRule="exact"/>
        <w:rPr>
          <w:rFonts w:ascii="微软雅黑" w:eastAsia="微软雅黑" w:hAnsi="微软雅黑"/>
          <w:b/>
        </w:rPr>
      </w:pPr>
      <w:r w:rsidRPr="001D57E9">
        <w:rPr>
          <w:rFonts w:ascii="微软雅黑" w:eastAsia="微软雅黑" w:hAnsi="微软雅黑" w:hint="eastAsia"/>
          <w:b/>
        </w:rPr>
        <w:t>【住宿】</w:t>
      </w:r>
      <w:r w:rsidRPr="001D57E9">
        <w:rPr>
          <w:rFonts w:ascii="微软雅黑" w:eastAsia="微软雅黑" w:hAnsi="微软雅黑" w:hint="eastAsia"/>
        </w:rPr>
        <w:t>本项目期间学生</w:t>
      </w:r>
      <w:r w:rsidR="0045279D">
        <w:rPr>
          <w:rFonts w:ascii="微软雅黑" w:eastAsia="微软雅黑" w:hAnsi="微软雅黑" w:hint="eastAsia"/>
        </w:rPr>
        <w:t>全程</w:t>
      </w:r>
      <w:r w:rsidR="00484D03">
        <w:rPr>
          <w:rFonts w:ascii="微软雅黑" w:eastAsia="微软雅黑" w:hAnsi="微软雅黑" w:hint="eastAsia"/>
        </w:rPr>
        <w:t>入住酒店，期间会有专车接送学生加州大学伯克利分校</w:t>
      </w:r>
      <w:r w:rsidRPr="001D57E9">
        <w:rPr>
          <w:rFonts w:ascii="微软雅黑" w:eastAsia="微软雅黑" w:hAnsi="微软雅黑" w:hint="eastAsia"/>
        </w:rPr>
        <w:t>上课。</w:t>
      </w:r>
    </w:p>
    <w:p w:rsidR="003222CB" w:rsidRDefault="003222CB" w:rsidP="008B607A">
      <w:pPr>
        <w:spacing w:line="320" w:lineRule="exact"/>
        <w:rPr>
          <w:rFonts w:ascii="微软雅黑" w:eastAsia="微软雅黑" w:hAnsi="微软雅黑"/>
        </w:rPr>
      </w:pPr>
      <w:r w:rsidRPr="001D57E9">
        <w:rPr>
          <w:rFonts w:ascii="微软雅黑" w:eastAsia="微软雅黑" w:hAnsi="微软雅黑" w:hint="eastAsia"/>
          <w:b/>
        </w:rPr>
        <w:t>【餐饮】</w:t>
      </w:r>
      <w:r w:rsidR="00517D4B">
        <w:rPr>
          <w:rFonts w:ascii="微软雅黑" w:eastAsia="微软雅黑" w:hAnsi="微软雅黑" w:hint="eastAsia"/>
        </w:rPr>
        <w:t>本项目全程</w:t>
      </w:r>
      <w:r w:rsidRPr="001D57E9">
        <w:rPr>
          <w:rFonts w:ascii="微软雅黑" w:eastAsia="微软雅黑" w:hAnsi="微软雅黑" w:hint="eastAsia"/>
        </w:rPr>
        <w:t>含餐。自由活动期间，费用自理。</w:t>
      </w:r>
    </w:p>
    <w:p w:rsidR="003222CB" w:rsidRPr="00B93BB9" w:rsidRDefault="003222CB" w:rsidP="00BB1F6F">
      <w:pPr>
        <w:spacing w:line="320" w:lineRule="exact"/>
        <w:ind w:left="105" w:hangingChars="50" w:hanging="105"/>
        <w:rPr>
          <w:rFonts w:ascii="微软雅黑" w:eastAsia="微软雅黑" w:hAnsi="微软雅黑"/>
        </w:rPr>
      </w:pPr>
      <w:r w:rsidRPr="001D57E9">
        <w:rPr>
          <w:rFonts w:ascii="微软雅黑" w:eastAsia="微软雅黑" w:hAnsi="微软雅黑" w:hint="eastAsia"/>
          <w:b/>
        </w:rPr>
        <w:t>【全程带队】</w:t>
      </w:r>
      <w:r w:rsidRPr="001D57E9">
        <w:rPr>
          <w:rFonts w:ascii="微软雅黑" w:eastAsia="微软雅黑" w:hAnsi="微软雅黑" w:hint="eastAsia"/>
        </w:rPr>
        <w:t>本项目期间将有随行老师和承办方现地服务老师全程带队。老师将在项目期间对参加者的学习、生活提供必要的指导。</w:t>
      </w:r>
    </w:p>
    <w:p w:rsidR="003222CB" w:rsidRPr="001D57E9" w:rsidRDefault="003222CB" w:rsidP="008B607A">
      <w:pPr>
        <w:spacing w:line="320" w:lineRule="exact"/>
        <w:rPr>
          <w:rFonts w:ascii="微软雅黑" w:eastAsia="微软雅黑" w:hAnsi="微软雅黑"/>
          <w:b/>
        </w:rPr>
      </w:pPr>
      <w:r w:rsidRPr="001D57E9">
        <w:rPr>
          <w:rFonts w:ascii="微软雅黑" w:eastAsia="微软雅黑" w:hAnsi="微软雅黑" w:hint="eastAsia"/>
          <w:b/>
        </w:rPr>
        <w:t>【境内交通】</w:t>
      </w:r>
      <w:r w:rsidRPr="001D57E9">
        <w:rPr>
          <w:rFonts w:ascii="微软雅黑" w:eastAsia="微软雅黑" w:hAnsi="微软雅黑" w:hint="eastAsia"/>
        </w:rPr>
        <w:t>行程安排内的交通全部由承办方准备，自由活动期间的交通方式及费用由学生自行安排、支付。</w:t>
      </w:r>
    </w:p>
    <w:p w:rsidR="003222CB" w:rsidRPr="001D57E9" w:rsidRDefault="003222CB" w:rsidP="008B607A">
      <w:pPr>
        <w:spacing w:line="320" w:lineRule="exact"/>
        <w:rPr>
          <w:rFonts w:ascii="微软雅黑" w:eastAsia="微软雅黑" w:hAnsi="微软雅黑"/>
          <w:b/>
        </w:rPr>
      </w:pPr>
      <w:r w:rsidRPr="001D57E9">
        <w:rPr>
          <w:rFonts w:ascii="微软雅黑" w:eastAsia="微软雅黑" w:hAnsi="微软雅黑" w:hint="eastAsia"/>
          <w:b/>
        </w:rPr>
        <w:t>【</w:t>
      </w:r>
      <w:r w:rsidRPr="001D57E9">
        <w:rPr>
          <w:rFonts w:ascii="微软雅黑" w:eastAsia="微软雅黑" w:hAnsi="微软雅黑"/>
          <w:b/>
        </w:rPr>
        <w:t>WIFI</w:t>
      </w:r>
      <w:r w:rsidRPr="001D57E9">
        <w:rPr>
          <w:rFonts w:ascii="微软雅黑" w:eastAsia="微软雅黑" w:hAnsi="微软雅黑" w:hint="eastAsia"/>
          <w:b/>
        </w:rPr>
        <w:t>】</w:t>
      </w:r>
      <w:r w:rsidRPr="001D57E9">
        <w:rPr>
          <w:rFonts w:ascii="微软雅黑" w:eastAsia="微软雅黑" w:hAnsi="微软雅黑" w:hint="eastAsia"/>
        </w:rPr>
        <w:t>一般只有室内可能会有公共WIFI覆盖，如需移动WIFI，可由承办方统一预定移动WIFI，费用自理。</w:t>
      </w:r>
    </w:p>
    <w:p w:rsidR="00361C80" w:rsidRPr="00C73A37" w:rsidRDefault="00361C80" w:rsidP="00C73A37">
      <w:pPr>
        <w:spacing w:line="300" w:lineRule="exact"/>
        <w:rPr>
          <w:rFonts w:ascii="微软雅黑" w:eastAsia="微软雅黑" w:hAnsi="微软雅黑"/>
          <w:color w:val="C00000"/>
          <w:u w:val="single"/>
        </w:rPr>
      </w:pPr>
    </w:p>
    <w:tbl>
      <w:tblPr>
        <w:tblW w:w="5000" w:type="pct"/>
        <w:tblLook w:val="04A0"/>
      </w:tblPr>
      <w:tblGrid>
        <w:gridCol w:w="1100"/>
        <w:gridCol w:w="848"/>
        <w:gridCol w:w="4288"/>
        <w:gridCol w:w="4446"/>
      </w:tblGrid>
      <w:tr w:rsidR="00AE4FE3" w:rsidRPr="00AE4FE3" w:rsidTr="00DB0FF6">
        <w:trPr>
          <w:trHeight w:val="57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000000"/>
            </w:tcBorders>
            <w:shd w:val="clear" w:color="000000" w:fill="002776"/>
            <w:vAlign w:val="center"/>
            <w:hideMark/>
          </w:tcPr>
          <w:p w:rsidR="00AE4FE3" w:rsidRPr="00AE4FE3" w:rsidRDefault="00AE4FE3" w:rsidP="00DB0FF6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EAB200"/>
                <w:kern w:val="0"/>
                <w:sz w:val="28"/>
                <w:szCs w:val="28"/>
              </w:rPr>
            </w:pPr>
            <w:r w:rsidRPr="00AE4FE3">
              <w:rPr>
                <w:rFonts w:ascii="微软雅黑" w:eastAsia="微软雅黑" w:hAnsi="微软雅黑" w:cs="宋体" w:hint="eastAsia"/>
                <w:b/>
                <w:bCs/>
                <w:color w:val="EAB200"/>
                <w:kern w:val="0"/>
                <w:sz w:val="28"/>
                <w:szCs w:val="28"/>
              </w:rPr>
              <w:t>加州大学伯克利分校寒假短期交流项目 行程表</w:t>
            </w:r>
          </w:p>
        </w:tc>
      </w:tr>
      <w:tr w:rsidR="00AE4FE3" w:rsidRPr="00AE4FE3" w:rsidTr="00AE4FE3">
        <w:trPr>
          <w:trHeight w:val="330"/>
        </w:trPr>
        <w:tc>
          <w:tcPr>
            <w:tcW w:w="5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FFFFFF"/>
            </w:tcBorders>
            <w:shd w:val="clear" w:color="000000" w:fill="002776"/>
            <w:vAlign w:val="center"/>
            <w:hideMark/>
          </w:tcPr>
          <w:p w:rsidR="00AE4FE3" w:rsidRPr="00AE4FE3" w:rsidRDefault="00AE4FE3" w:rsidP="00AE4FE3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AE4FE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日期</w:t>
            </w:r>
          </w:p>
        </w:tc>
        <w:tc>
          <w:tcPr>
            <w:tcW w:w="397" w:type="pct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002776"/>
            <w:vAlign w:val="center"/>
            <w:hideMark/>
          </w:tcPr>
          <w:p w:rsidR="00AE4FE3" w:rsidRPr="00AE4FE3" w:rsidRDefault="00AE4FE3" w:rsidP="00AE4FE3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AE4FE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地点</w:t>
            </w:r>
          </w:p>
        </w:tc>
        <w:tc>
          <w:tcPr>
            <w:tcW w:w="2007" w:type="pct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002776"/>
            <w:vAlign w:val="center"/>
            <w:hideMark/>
          </w:tcPr>
          <w:p w:rsidR="00AE4FE3" w:rsidRPr="00AE4FE3" w:rsidRDefault="00AE4FE3" w:rsidP="00AE4FE3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AE4FE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上午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2776"/>
            <w:vAlign w:val="center"/>
            <w:hideMark/>
          </w:tcPr>
          <w:p w:rsidR="00AE4FE3" w:rsidRPr="00AE4FE3" w:rsidRDefault="00AE4FE3" w:rsidP="00AE4FE3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AE4FE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下午</w:t>
            </w:r>
          </w:p>
        </w:tc>
      </w:tr>
      <w:tr w:rsidR="00DB0FF6" w:rsidRPr="00AE4FE3" w:rsidTr="00DB0FF6">
        <w:trPr>
          <w:trHeight w:val="590"/>
        </w:trPr>
        <w:tc>
          <w:tcPr>
            <w:tcW w:w="515" w:type="pct"/>
            <w:tcBorders>
              <w:top w:val="nil"/>
              <w:left w:val="single" w:sz="8" w:space="0" w:color="002776"/>
              <w:bottom w:val="single" w:sz="4" w:space="0" w:color="002060"/>
              <w:right w:val="nil"/>
            </w:tcBorders>
            <w:shd w:val="clear" w:color="auto" w:fill="auto"/>
            <w:vAlign w:val="center"/>
            <w:hideMark/>
          </w:tcPr>
          <w:p w:rsidR="00DB0FF6" w:rsidRPr="00773641" w:rsidRDefault="009643E5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</w:t>
            </w:r>
          </w:p>
          <w:p w:rsidR="00DB0FF6" w:rsidRPr="00773641" w:rsidRDefault="009E03F3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1</w:t>
            </w:r>
            <w:r w:rsidR="00DB0FF6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月</w:t>
            </w:r>
            <w:r w:rsidR="00D22AD6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</w:t>
            </w:r>
            <w:r w:rsidR="009F3EC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3</w:t>
            </w:r>
            <w:r w:rsidR="00DB0FF6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top w:val="nil"/>
              <w:left w:val="single" w:sz="8" w:space="0" w:color="002776"/>
              <w:bottom w:val="single" w:sz="4" w:space="0" w:color="002060"/>
              <w:right w:val="single" w:sz="8" w:space="0" w:color="002776"/>
            </w:tcBorders>
            <w:shd w:val="clear" w:color="auto" w:fill="auto"/>
            <w:vAlign w:val="center"/>
            <w:hideMark/>
          </w:tcPr>
          <w:p w:rsidR="00DB0FF6" w:rsidRPr="00773641" w:rsidRDefault="00DB0FF6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出发地</w:t>
            </w:r>
          </w:p>
          <w:p w:rsidR="00DB0FF6" w:rsidRPr="00773641" w:rsidRDefault="00DB0FF6" w:rsidP="00DB0FF6">
            <w:pPr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洛杉矶</w:t>
            </w:r>
          </w:p>
        </w:tc>
        <w:tc>
          <w:tcPr>
            <w:tcW w:w="4088" w:type="pct"/>
            <w:gridSpan w:val="2"/>
            <w:tcBorders>
              <w:top w:val="nil"/>
              <w:left w:val="nil"/>
              <w:bottom w:val="single" w:sz="8" w:space="0" w:color="002776"/>
              <w:right w:val="single" w:sz="8" w:space="0" w:color="002776"/>
            </w:tcBorders>
            <w:shd w:val="clear" w:color="auto" w:fill="auto"/>
            <w:vAlign w:val="center"/>
            <w:hideMark/>
          </w:tcPr>
          <w:p w:rsidR="00DB0FF6" w:rsidRPr="00773641" w:rsidRDefault="00DB0FF6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抵达洛杉矶，入住酒店，讲解注意事项 &amp; 欢迎会</w:t>
            </w:r>
          </w:p>
        </w:tc>
      </w:tr>
      <w:tr w:rsidR="00AE4FE3" w:rsidRPr="00AE4FE3" w:rsidTr="00B26499">
        <w:trPr>
          <w:trHeight w:val="993"/>
        </w:trPr>
        <w:tc>
          <w:tcPr>
            <w:tcW w:w="515" w:type="pct"/>
            <w:tcBorders>
              <w:top w:val="single" w:sz="4" w:space="0" w:color="002060"/>
              <w:left w:val="single" w:sz="8" w:space="0" w:color="002776"/>
              <w:bottom w:val="single" w:sz="4" w:space="0" w:color="00206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9643E5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Day2</w:t>
            </w:r>
          </w:p>
          <w:p w:rsidR="00AE4FE3" w:rsidRPr="00773641" w:rsidRDefault="009E03F3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1</w:t>
            </w:r>
            <w:r w:rsidR="00AE4FE3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月</w:t>
            </w:r>
            <w:r w:rsidR="00D22AD6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</w:t>
            </w:r>
            <w:r w:rsidR="009F3EC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4</w:t>
            </w:r>
            <w:r w:rsidR="00AE4FE3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top w:val="single" w:sz="4" w:space="0" w:color="002060"/>
              <w:left w:val="single" w:sz="8" w:space="0" w:color="002776"/>
              <w:bottom w:val="single" w:sz="8" w:space="0" w:color="002776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洛杉矶</w:t>
            </w:r>
          </w:p>
        </w:tc>
        <w:tc>
          <w:tcPr>
            <w:tcW w:w="2007" w:type="pct"/>
            <w:tcBorders>
              <w:top w:val="nil"/>
              <w:left w:val="nil"/>
              <w:bottom w:val="single" w:sz="6" w:space="0" w:color="002060"/>
              <w:right w:val="dotted" w:sz="4" w:space="0" w:color="002060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F33E0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拜访</w:t>
            </w:r>
            <w:r w:rsidR="00FF3BEB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加州大学洛杉矶分校</w:t>
            </w:r>
            <w:r w:rsidR="00FF3BEB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</w:p>
          <w:p w:rsidR="00AE4FE3" w:rsidRPr="00773641" w:rsidRDefault="00AE4FE3" w:rsidP="00FF3BEB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★《usnews》全美综合大学排名第二，仅次于加州大学伯克利分校。深入感受“诺贝尔”文化氛围，体验学习世界一流名校文化精神</w:t>
            </w:r>
          </w:p>
        </w:tc>
        <w:tc>
          <w:tcPr>
            <w:tcW w:w="2081" w:type="pct"/>
            <w:tcBorders>
              <w:top w:val="nil"/>
              <w:left w:val="dotted" w:sz="4" w:space="0" w:color="002060"/>
              <w:bottom w:val="single" w:sz="4" w:space="0" w:color="002060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F33E0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走访</w:t>
            </w:r>
            <w:r w:rsidR="00FF3BEB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比华利山庄</w:t>
            </w:r>
            <w:r w:rsidR="00FF3BEB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="00FF3BEB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星光大道</w:t>
            </w:r>
            <w:r w:rsidR="00FF3BEB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="00FF3BEB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中国大剧院</w:t>
            </w:r>
            <w:r w:rsidR="00FF3BEB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="00FF3BEB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奥斯卡颁奖礼堂</w:t>
            </w:r>
            <w:r w:rsidR="00FF3BEB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等</w:t>
            </w:r>
          </w:p>
          <w:p w:rsidR="00AE4FE3" w:rsidRPr="00773641" w:rsidRDefault="00AE4FE3" w:rsidP="00FF3BEB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★感受好莱坞电影、歌剧等文化艺术魅力，学习中西方文化的结合与差异</w:t>
            </w:r>
          </w:p>
        </w:tc>
      </w:tr>
      <w:tr w:rsidR="00AE4FE3" w:rsidRPr="00AE4FE3" w:rsidTr="00003383">
        <w:trPr>
          <w:trHeight w:val="498"/>
        </w:trPr>
        <w:tc>
          <w:tcPr>
            <w:tcW w:w="515" w:type="pct"/>
            <w:tcBorders>
              <w:top w:val="single" w:sz="4" w:space="0" w:color="002060"/>
              <w:left w:val="single" w:sz="8" w:space="0" w:color="002776"/>
              <w:bottom w:val="single" w:sz="4" w:space="0" w:color="002060"/>
              <w:right w:val="nil"/>
            </w:tcBorders>
            <w:shd w:val="clear" w:color="auto" w:fill="auto"/>
            <w:vAlign w:val="center"/>
            <w:hideMark/>
          </w:tcPr>
          <w:p w:rsidR="00AE4FE3" w:rsidRPr="00773641" w:rsidRDefault="009643E5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Day3</w:t>
            </w:r>
          </w:p>
          <w:p w:rsidR="00AE4FE3" w:rsidRPr="00773641" w:rsidRDefault="009E03F3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1</w:t>
            </w:r>
            <w:r w:rsidR="00AE4FE3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月</w:t>
            </w:r>
            <w:r w:rsidR="00D22AD6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</w:t>
            </w:r>
            <w:r w:rsidR="009F3EC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5</w:t>
            </w:r>
            <w:r w:rsidR="00AE4FE3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top w:val="nil"/>
              <w:left w:val="single" w:sz="8" w:space="0" w:color="002776"/>
              <w:bottom w:val="single" w:sz="8" w:space="0" w:color="002776"/>
              <w:right w:val="single" w:sz="8" w:space="0" w:color="002776"/>
            </w:tcBorders>
            <w:shd w:val="clear" w:color="auto" w:fill="auto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洛杉矶</w:t>
            </w:r>
          </w:p>
        </w:tc>
        <w:tc>
          <w:tcPr>
            <w:tcW w:w="2007" w:type="pct"/>
            <w:tcBorders>
              <w:top w:val="single" w:sz="6" w:space="0" w:color="002060"/>
              <w:left w:val="nil"/>
              <w:bottom w:val="single" w:sz="4" w:space="0" w:color="002060"/>
              <w:right w:val="dotted" w:sz="4" w:space="0" w:color="002060"/>
            </w:tcBorders>
            <w:shd w:val="clear" w:color="auto" w:fill="auto"/>
            <w:hideMark/>
          </w:tcPr>
          <w:p w:rsidR="00AE4FE3" w:rsidRPr="00773641" w:rsidRDefault="00AF33E0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拜访</w:t>
            </w:r>
            <w:r w:rsidR="00FF3BEB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南加州大学</w:t>
            </w:r>
            <w:r w:rsidR="00FF3BEB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</w:p>
          <w:p w:rsidR="00AE4FE3" w:rsidRPr="00773641" w:rsidRDefault="00631DE0" w:rsidP="009643E5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★一所电影明星和体育明星辈出的学校</w:t>
            </w:r>
          </w:p>
          <w:p w:rsidR="00773641" w:rsidRPr="00773641" w:rsidRDefault="00773641" w:rsidP="00773641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【NBA】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常青树--湖人队</w:t>
            </w:r>
          </w:p>
          <w:p w:rsidR="00773641" w:rsidRPr="00773641" w:rsidRDefault="00773641" w:rsidP="00773641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★感受湖人队“湖人王朝”的冠军风采</w:t>
            </w:r>
          </w:p>
        </w:tc>
        <w:tc>
          <w:tcPr>
            <w:tcW w:w="2081" w:type="pct"/>
            <w:tcBorders>
              <w:top w:val="single" w:sz="4" w:space="0" w:color="002060"/>
              <w:left w:val="dotted" w:sz="4" w:space="0" w:color="002060"/>
              <w:bottom w:val="single" w:sz="4" w:space="0" w:color="002060"/>
              <w:right w:val="single" w:sz="8" w:space="0" w:color="002776"/>
            </w:tcBorders>
            <w:shd w:val="clear" w:color="auto" w:fill="auto"/>
            <w:vAlign w:val="center"/>
            <w:hideMark/>
          </w:tcPr>
          <w:p w:rsidR="00773641" w:rsidRPr="00773641" w:rsidRDefault="00773641" w:rsidP="00773641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【圣莫妮卡海滩】</w:t>
            </w:r>
          </w:p>
          <w:p w:rsidR="00AE4FE3" w:rsidRPr="00773641" w:rsidRDefault="00631DE0" w:rsidP="00773641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★深入感受洛杉矶最出名的海滩之一，体验西海岸最古老的码头</w:t>
            </w:r>
          </w:p>
          <w:p w:rsidR="00773641" w:rsidRPr="00773641" w:rsidRDefault="00773641" w:rsidP="00773641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众多好莱坞明星青睐的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【比佛利购物中心】</w:t>
            </w:r>
          </w:p>
        </w:tc>
      </w:tr>
      <w:tr w:rsidR="00AE4FE3" w:rsidRPr="00AE4FE3" w:rsidTr="00631DE0">
        <w:trPr>
          <w:trHeight w:val="1093"/>
        </w:trPr>
        <w:tc>
          <w:tcPr>
            <w:tcW w:w="515" w:type="pct"/>
            <w:tcBorders>
              <w:top w:val="single" w:sz="4" w:space="0" w:color="002060"/>
              <w:left w:val="single" w:sz="8" w:space="0" w:color="002776"/>
              <w:bottom w:val="single" w:sz="4" w:space="0" w:color="00206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773641" w:rsidRPr="00773641" w:rsidRDefault="00773641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Day4</w:t>
            </w:r>
          </w:p>
          <w:p w:rsidR="00AE4FE3" w:rsidRPr="00773641" w:rsidRDefault="00773641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1月2</w:t>
            </w:r>
            <w:r w:rsidR="009F3EC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6</w:t>
            </w: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top w:val="nil"/>
              <w:left w:val="single" w:sz="8" w:space="0" w:color="002776"/>
              <w:bottom w:val="single" w:sz="8" w:space="0" w:color="002776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洛杉矶</w:t>
            </w:r>
          </w:p>
        </w:tc>
        <w:tc>
          <w:tcPr>
            <w:tcW w:w="4088" w:type="pct"/>
            <w:gridSpan w:val="2"/>
            <w:tcBorders>
              <w:top w:val="single" w:sz="8" w:space="0" w:color="002776"/>
              <w:left w:val="nil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世界上最大的电影、电视制片厂及以电影题材为主的主题公园—</w:t>
            </w:r>
            <w:r w:rsidR="00A86C21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洛杉矶环球影城</w:t>
            </w:r>
            <w:r w:rsidR="00A86C21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</w:p>
          <w:p w:rsidR="00AE4FE3" w:rsidRPr="00773641" w:rsidRDefault="00AE4FE3" w:rsidP="00A86C21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="00AF33E0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参访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电影实际的幕后制作及特殊的摄影技巧，亲身体验电影世界神奇的一面。这里有数以百计的著名电影道具，数十座庞大的摄影棚，由厂内电影专家一一为您介绍影片中的特殊效果，稍后分别观游山洪爆发，海水分开，星际大战，大白鲨，时光隧道等动态布景现场</w:t>
            </w:r>
          </w:p>
        </w:tc>
      </w:tr>
      <w:tr w:rsidR="00AE4FE3" w:rsidRPr="00AE4FE3" w:rsidTr="00631DE0">
        <w:trPr>
          <w:trHeight w:val="656"/>
        </w:trPr>
        <w:tc>
          <w:tcPr>
            <w:tcW w:w="515" w:type="pct"/>
            <w:tcBorders>
              <w:top w:val="single" w:sz="4" w:space="0" w:color="002060"/>
              <w:left w:val="single" w:sz="8" w:space="0" w:color="002776"/>
              <w:bottom w:val="single" w:sz="4" w:space="0" w:color="002060"/>
              <w:right w:val="nil"/>
            </w:tcBorders>
            <w:shd w:val="clear" w:color="auto" w:fill="FFFFFF" w:themeFill="background1"/>
            <w:vAlign w:val="center"/>
            <w:hideMark/>
          </w:tcPr>
          <w:p w:rsidR="00773641" w:rsidRPr="00773641" w:rsidRDefault="00773641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Day5</w:t>
            </w:r>
          </w:p>
          <w:p w:rsidR="00AE4FE3" w:rsidRPr="00773641" w:rsidRDefault="00773641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1月2</w:t>
            </w:r>
            <w:r w:rsidR="009F3EC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</w:t>
            </w: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top w:val="nil"/>
              <w:left w:val="single" w:sz="8" w:space="0" w:color="002776"/>
              <w:bottom w:val="single" w:sz="8" w:space="0" w:color="002776"/>
              <w:right w:val="single" w:sz="8" w:space="0" w:color="002776"/>
            </w:tcBorders>
            <w:shd w:val="clear" w:color="auto" w:fill="FFFFFF" w:themeFill="background1"/>
            <w:vAlign w:val="center"/>
            <w:hideMark/>
          </w:tcPr>
          <w:p w:rsidR="00AE4FE3" w:rsidRPr="00773641" w:rsidRDefault="004C024A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洛杉矶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2007" w:type="pct"/>
            <w:tcBorders>
              <w:top w:val="single" w:sz="4" w:space="0" w:color="002060"/>
              <w:left w:val="nil"/>
              <w:bottom w:val="single" w:sz="4" w:space="0" w:color="002060"/>
              <w:right w:val="dotted" w:sz="4" w:space="0" w:color="002060"/>
            </w:tcBorders>
            <w:shd w:val="clear" w:color="auto" w:fill="FFFFFF" w:themeFill="background1"/>
            <w:vAlign w:val="center"/>
            <w:hideMark/>
          </w:tcPr>
          <w:p w:rsidR="00AE4FE3" w:rsidRPr="00773641" w:rsidRDefault="00AE4FE3" w:rsidP="00A86C21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移动</w:t>
            </w:r>
            <w:r w:rsidR="00A86C21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前往旧金山</w:t>
            </w:r>
            <w:r w:rsidR="00A86C21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86C21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，</w:t>
            </w:r>
            <w:r w:rsidR="00AF33E0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走访</w:t>
            </w:r>
            <w:r w:rsidR="00A86C21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市政厅</w:t>
            </w:r>
            <w:r w:rsidR="00A86C21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="00A86C21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渔人码头</w:t>
            </w:r>
            <w:r w:rsidR="00A86C21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</w:p>
        </w:tc>
        <w:tc>
          <w:tcPr>
            <w:tcW w:w="2081" w:type="pct"/>
            <w:tcBorders>
              <w:top w:val="single" w:sz="4" w:space="0" w:color="002060"/>
              <w:left w:val="dotted" w:sz="4" w:space="0" w:color="002060"/>
              <w:bottom w:val="single" w:sz="8" w:space="0" w:color="002776"/>
              <w:right w:val="single" w:sz="8" w:space="0" w:color="002776"/>
            </w:tcBorders>
            <w:shd w:val="clear" w:color="auto" w:fill="FFFFFF" w:themeFill="background1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前往</w:t>
            </w:r>
            <w:r w:rsidR="00A86C21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伯克利大学</w:t>
            </w:r>
            <w:r w:rsidR="00A86C21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参加开营仪式并领取课程等相关资料</w:t>
            </w:r>
          </w:p>
        </w:tc>
      </w:tr>
      <w:tr w:rsidR="00AE4FE3" w:rsidRPr="00AE4FE3" w:rsidTr="00631DE0">
        <w:trPr>
          <w:trHeight w:val="1261"/>
        </w:trPr>
        <w:tc>
          <w:tcPr>
            <w:tcW w:w="515" w:type="pct"/>
            <w:tcBorders>
              <w:top w:val="single" w:sz="4" w:space="0" w:color="002060"/>
              <w:left w:val="single" w:sz="8" w:space="0" w:color="002776"/>
              <w:bottom w:val="single" w:sz="4" w:space="0" w:color="00206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773641" w:rsidRPr="00773641" w:rsidRDefault="00773641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Day6</w:t>
            </w:r>
          </w:p>
          <w:p w:rsidR="00AE4FE3" w:rsidRPr="00773641" w:rsidRDefault="00773641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1月2</w:t>
            </w:r>
            <w:r w:rsidR="009F3EC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8</w:t>
            </w: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top w:val="nil"/>
              <w:left w:val="single" w:sz="8" w:space="0" w:color="002776"/>
              <w:bottom w:val="single" w:sz="8" w:space="0" w:color="002776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2007" w:type="pct"/>
            <w:tcBorders>
              <w:top w:val="single" w:sz="4" w:space="0" w:color="002060"/>
              <w:left w:val="nil"/>
              <w:right w:val="dotted" w:sz="4" w:space="0" w:color="002060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86C21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  <w:u w:val="single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伯克利系列课程一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  <w:u w:val="single"/>
              </w:rPr>
              <w:t>美国及美国大学文化与历史</w:t>
            </w:r>
          </w:p>
          <w:p w:rsidR="00AE4FE3" w:rsidRPr="00773641" w:rsidRDefault="00AE4FE3" w:rsidP="00FF3BEB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★美国高等教育概况；加州大学伯克利分校历史及成就</w:t>
            </w:r>
          </w:p>
        </w:tc>
        <w:tc>
          <w:tcPr>
            <w:tcW w:w="2081" w:type="pct"/>
            <w:tcBorders>
              <w:top w:val="nil"/>
              <w:left w:val="dotted" w:sz="4" w:space="0" w:color="002060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86C21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伯克利留学生会系列活动一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  <w:u w:val="single"/>
              </w:rPr>
              <w:t>初识伯克利</w:t>
            </w:r>
          </w:p>
          <w:p w:rsidR="00AE4FE3" w:rsidRPr="00773641" w:rsidRDefault="00AE4FE3" w:rsidP="00FF3BEB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★参观伯克利校园及拜访部分学院，全程有UCB大学老师及留学生会人员陪同讲解，帮助学生深入了解美国大学的体制文化</w:t>
            </w:r>
          </w:p>
        </w:tc>
      </w:tr>
      <w:tr w:rsidR="00AE4FE3" w:rsidRPr="00AE4FE3" w:rsidTr="00631DE0">
        <w:trPr>
          <w:trHeight w:val="759"/>
        </w:trPr>
        <w:tc>
          <w:tcPr>
            <w:tcW w:w="515" w:type="pct"/>
            <w:tcBorders>
              <w:top w:val="single" w:sz="4" w:space="0" w:color="002060"/>
              <w:left w:val="single" w:sz="8" w:space="0" w:color="002776"/>
              <w:bottom w:val="single" w:sz="4" w:space="0" w:color="002060"/>
              <w:right w:val="nil"/>
            </w:tcBorders>
            <w:shd w:val="clear" w:color="auto" w:fill="FFFFFF" w:themeFill="background1"/>
            <w:vAlign w:val="center"/>
            <w:hideMark/>
          </w:tcPr>
          <w:p w:rsidR="00773641" w:rsidRPr="00773641" w:rsidRDefault="00773641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Day7</w:t>
            </w:r>
          </w:p>
          <w:p w:rsidR="00AE4FE3" w:rsidRPr="00773641" w:rsidRDefault="00773641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1月2</w:t>
            </w:r>
            <w:r w:rsidR="009F3EC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9</w:t>
            </w: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top w:val="nil"/>
              <w:left w:val="single" w:sz="8" w:space="0" w:color="002776"/>
              <w:bottom w:val="single" w:sz="8" w:space="0" w:color="002776"/>
              <w:right w:val="single" w:sz="8" w:space="0" w:color="002776"/>
            </w:tcBorders>
            <w:shd w:val="clear" w:color="auto" w:fill="FFFFFF" w:themeFill="background1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4088" w:type="pct"/>
            <w:gridSpan w:val="2"/>
            <w:tcBorders>
              <w:top w:val="single" w:sz="8" w:space="0" w:color="002776"/>
              <w:left w:val="nil"/>
              <w:right w:val="single" w:sz="8" w:space="0" w:color="002776"/>
            </w:tcBorders>
            <w:shd w:val="clear" w:color="auto" w:fill="FFFFFF" w:themeFill="background1"/>
            <w:hideMark/>
          </w:tcPr>
          <w:p w:rsidR="00AE4FE3" w:rsidRPr="00773641" w:rsidRDefault="00A86C21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伯克利留学生会系列活动二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  <w:u w:val="single"/>
              </w:rPr>
              <w:t>中美学生交流大型论坛</w:t>
            </w:r>
          </w:p>
          <w:p w:rsidR="00AE4FE3" w:rsidRPr="00773641" w:rsidRDefault="00AE4FE3" w:rsidP="00FF3BEB">
            <w:pPr>
              <w:spacing w:line="260" w:lineRule="exact"/>
              <w:jc w:val="left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★伯克利学生介绍本科生及研究生教育特点；中国学生介绍国内教育与美国教育的异同之处；参与并讨论相关热点话题；伯克利教育主管部门老师交流经验</w:t>
            </w:r>
          </w:p>
        </w:tc>
      </w:tr>
      <w:tr w:rsidR="00AE4FE3" w:rsidRPr="00AE4FE3" w:rsidTr="00631DE0">
        <w:trPr>
          <w:trHeight w:val="1009"/>
        </w:trPr>
        <w:tc>
          <w:tcPr>
            <w:tcW w:w="515" w:type="pct"/>
            <w:tcBorders>
              <w:top w:val="single" w:sz="4" w:space="0" w:color="002060"/>
              <w:left w:val="single" w:sz="8" w:space="0" w:color="002776"/>
              <w:bottom w:val="single" w:sz="2" w:space="0" w:color="00206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773641" w:rsidRPr="00773641" w:rsidRDefault="00773641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Day8</w:t>
            </w:r>
          </w:p>
          <w:p w:rsidR="00AE4FE3" w:rsidRPr="00773641" w:rsidRDefault="00773641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1月</w:t>
            </w:r>
            <w:r w:rsidR="009F3EC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30</w:t>
            </w: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top w:val="nil"/>
              <w:left w:val="single" w:sz="8" w:space="0" w:color="002776"/>
              <w:bottom w:val="single" w:sz="4" w:space="0" w:color="002060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2007" w:type="pct"/>
            <w:tcBorders>
              <w:top w:val="single" w:sz="4" w:space="0" w:color="002060"/>
              <w:left w:val="nil"/>
              <w:bottom w:val="single" w:sz="4" w:space="0" w:color="002060"/>
              <w:right w:val="dotted" w:sz="4" w:space="0" w:color="002060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86C21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  <w:u w:val="single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伯克利系列课程二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  <w:u w:val="single"/>
              </w:rPr>
              <w:t>如何成功申请美国理想大学</w:t>
            </w:r>
          </w:p>
          <w:p w:rsidR="00AE4FE3" w:rsidRPr="00773641" w:rsidRDefault="00A86C21" w:rsidP="00A86C21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伯克利留学生会系列活动三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  <w:u w:val="single"/>
              </w:rPr>
              <w:t>与伯克利学者午餐会</w:t>
            </w:r>
          </w:p>
        </w:tc>
        <w:tc>
          <w:tcPr>
            <w:tcW w:w="2081" w:type="pct"/>
            <w:tcBorders>
              <w:top w:val="single" w:sz="4" w:space="0" w:color="002060"/>
              <w:left w:val="dotted" w:sz="4" w:space="0" w:color="002060"/>
              <w:bottom w:val="single" w:sz="4" w:space="0" w:color="002060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86C21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伯克利系列课程二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  <w:u w:val="single"/>
              </w:rPr>
              <w:t>美国大学申请技巧</w:t>
            </w:r>
          </w:p>
          <w:p w:rsidR="00AE4FE3" w:rsidRPr="00773641" w:rsidRDefault="00AE4FE3" w:rsidP="00FF3BEB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★专业英语写作技巧指导；如何写好入学自荐信；</w:t>
            </w:r>
          </w:p>
        </w:tc>
      </w:tr>
      <w:tr w:rsidR="00921547" w:rsidRPr="00AE4FE3" w:rsidTr="00631DE0">
        <w:tc>
          <w:tcPr>
            <w:tcW w:w="515" w:type="pct"/>
            <w:tcBorders>
              <w:top w:val="single" w:sz="2" w:space="0" w:color="002060"/>
              <w:left w:val="single" w:sz="8" w:space="0" w:color="002776"/>
              <w:right w:val="nil"/>
            </w:tcBorders>
            <w:shd w:val="clear" w:color="auto" w:fill="auto"/>
            <w:vAlign w:val="center"/>
            <w:hideMark/>
          </w:tcPr>
          <w:p w:rsidR="00921547" w:rsidRPr="00773641" w:rsidRDefault="00921547" w:rsidP="00097A1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002060"/>
              <w:left w:val="single" w:sz="8" w:space="0" w:color="002776"/>
              <w:right w:val="single" w:sz="8" w:space="0" w:color="002776"/>
            </w:tcBorders>
            <w:shd w:val="clear" w:color="auto" w:fill="auto"/>
            <w:vAlign w:val="center"/>
            <w:hideMark/>
          </w:tcPr>
          <w:p w:rsidR="00921547" w:rsidRPr="00773641" w:rsidRDefault="00921547" w:rsidP="00DB0FF6">
            <w:pPr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07" w:type="pct"/>
            <w:tcBorders>
              <w:top w:val="single" w:sz="4" w:space="0" w:color="002060"/>
              <w:left w:val="nil"/>
              <w:right w:val="nil"/>
            </w:tcBorders>
            <w:shd w:val="clear" w:color="auto" w:fill="auto"/>
            <w:vAlign w:val="center"/>
            <w:hideMark/>
          </w:tcPr>
          <w:p w:rsidR="00921547" w:rsidRPr="00773641" w:rsidRDefault="00921547" w:rsidP="00DB0FF6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81" w:type="pct"/>
            <w:tcBorders>
              <w:top w:val="single" w:sz="4" w:space="0" w:color="002060"/>
              <w:left w:val="nil"/>
              <w:right w:val="single" w:sz="8" w:space="0" w:color="002776"/>
            </w:tcBorders>
            <w:shd w:val="clear" w:color="auto" w:fill="auto"/>
            <w:vAlign w:val="center"/>
            <w:hideMark/>
          </w:tcPr>
          <w:p w:rsidR="00921547" w:rsidRPr="00773641" w:rsidRDefault="00921547" w:rsidP="00DB0FF6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</w:p>
        </w:tc>
      </w:tr>
      <w:tr w:rsidR="00AE4FE3" w:rsidRPr="00AE4FE3" w:rsidTr="00631DE0">
        <w:trPr>
          <w:trHeight w:val="797"/>
        </w:trPr>
        <w:tc>
          <w:tcPr>
            <w:tcW w:w="515" w:type="pct"/>
            <w:tcBorders>
              <w:left w:val="single" w:sz="8" w:space="0" w:color="002776"/>
              <w:bottom w:val="single" w:sz="4" w:space="0" w:color="002060"/>
              <w:right w:val="nil"/>
            </w:tcBorders>
            <w:shd w:val="clear" w:color="auto" w:fill="FFFFFF" w:themeFill="background1"/>
            <w:vAlign w:val="center"/>
            <w:hideMark/>
          </w:tcPr>
          <w:p w:rsidR="00773641" w:rsidRPr="00773641" w:rsidRDefault="00773641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Day9</w:t>
            </w:r>
          </w:p>
          <w:p w:rsidR="00AE4FE3" w:rsidRPr="00773641" w:rsidRDefault="00773641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1月</w:t>
            </w:r>
            <w:r w:rsidR="009F3EC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31</w:t>
            </w: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left w:val="single" w:sz="8" w:space="0" w:color="002776"/>
              <w:bottom w:val="single" w:sz="8" w:space="0" w:color="002776"/>
              <w:right w:val="single" w:sz="8" w:space="0" w:color="002776"/>
            </w:tcBorders>
            <w:shd w:val="clear" w:color="auto" w:fill="FFFFFF" w:themeFill="background1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2007" w:type="pct"/>
            <w:tcBorders>
              <w:left w:val="nil"/>
              <w:bottom w:val="single" w:sz="4" w:space="0" w:color="002060"/>
              <w:right w:val="dotted" w:sz="4" w:space="0" w:color="002060"/>
            </w:tcBorders>
            <w:shd w:val="clear" w:color="auto" w:fill="FFFFFF" w:themeFill="background1"/>
            <w:vAlign w:val="center"/>
            <w:hideMark/>
          </w:tcPr>
          <w:p w:rsidR="00AE4FE3" w:rsidRPr="00773641" w:rsidRDefault="00A86C21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伯克利系列课程三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  <w:u w:val="single"/>
              </w:rPr>
              <w:t>美国人文知识</w:t>
            </w:r>
          </w:p>
          <w:p w:rsidR="00AE4FE3" w:rsidRPr="00773641" w:rsidRDefault="00AE4FE3" w:rsidP="00FF3BEB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 ★美式礼仪基本介绍；加州风土人情概况</w:t>
            </w:r>
          </w:p>
        </w:tc>
        <w:tc>
          <w:tcPr>
            <w:tcW w:w="2081" w:type="pct"/>
            <w:tcBorders>
              <w:left w:val="dotted" w:sz="4" w:space="0" w:color="002060"/>
              <w:bottom w:val="single" w:sz="4" w:space="0" w:color="002060"/>
              <w:right w:val="single" w:sz="8" w:space="0" w:color="002776"/>
            </w:tcBorders>
            <w:shd w:val="clear" w:color="auto" w:fill="FFFFFF" w:themeFill="background1"/>
            <w:vAlign w:val="center"/>
            <w:hideMark/>
          </w:tcPr>
          <w:p w:rsidR="00AE4FE3" w:rsidRPr="00773641" w:rsidRDefault="00A86C21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伯克利系列课程四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  <w:u w:val="single"/>
              </w:rPr>
              <w:t>深度体验学习研究环境</w:t>
            </w:r>
          </w:p>
          <w:p w:rsidR="00AE4FE3" w:rsidRPr="00773641" w:rsidRDefault="00AE4FE3" w:rsidP="00A86C21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★畅游"西部大开发"中的"智力开发"基地，深入感受“诺贝尔”文化氛</w:t>
            </w:r>
            <w:r w:rsidR="00A86C21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围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，前沿实验室观摩</w:t>
            </w:r>
          </w:p>
        </w:tc>
      </w:tr>
      <w:tr w:rsidR="00AE4FE3" w:rsidRPr="00AE4FE3" w:rsidTr="00631DE0">
        <w:trPr>
          <w:trHeight w:val="1011"/>
        </w:trPr>
        <w:tc>
          <w:tcPr>
            <w:tcW w:w="515" w:type="pct"/>
            <w:tcBorders>
              <w:top w:val="single" w:sz="4" w:space="0" w:color="002060"/>
              <w:left w:val="single" w:sz="8" w:space="0" w:color="002776"/>
              <w:bottom w:val="single" w:sz="4" w:space="0" w:color="00206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773641" w:rsidRPr="00773641" w:rsidRDefault="00773641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Day10</w:t>
            </w:r>
          </w:p>
          <w:p w:rsidR="00AE4FE3" w:rsidRPr="00773641" w:rsidRDefault="009F3EC8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</w:t>
            </w:r>
            <w:r w:rsidR="00773641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月</w:t>
            </w: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1</w:t>
            </w:r>
            <w:r w:rsidR="00773641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top w:val="nil"/>
              <w:left w:val="single" w:sz="8" w:space="0" w:color="002776"/>
              <w:bottom w:val="single" w:sz="8" w:space="0" w:color="002776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2007" w:type="pct"/>
            <w:tcBorders>
              <w:top w:val="single" w:sz="4" w:space="0" w:color="002060"/>
              <w:left w:val="nil"/>
              <w:bottom w:val="single" w:sz="4" w:space="0" w:color="002060"/>
              <w:right w:val="dotted" w:sz="4" w:space="0" w:color="002060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86C21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伯克利系列课程五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  <w:u w:val="single"/>
              </w:rPr>
              <w:t>演讲技巧</w:t>
            </w:r>
          </w:p>
          <w:p w:rsidR="00AE4FE3" w:rsidRPr="00773641" w:rsidRDefault="00AE4FE3" w:rsidP="00FF3BEB">
            <w:pPr>
              <w:spacing w:line="260" w:lineRule="exact"/>
              <w:jc w:val="left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★各个小组自行选择主题进行主题演讲，并由导师逐个点评</w:t>
            </w:r>
          </w:p>
        </w:tc>
        <w:tc>
          <w:tcPr>
            <w:tcW w:w="2081" w:type="pct"/>
            <w:tcBorders>
              <w:top w:val="single" w:sz="4" w:space="0" w:color="002060"/>
              <w:left w:val="dotted" w:sz="4" w:space="0" w:color="002060"/>
              <w:bottom w:val="single" w:sz="4" w:space="0" w:color="002060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86C21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伯克利留学生会系列活动三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  <w:u w:val="single"/>
              </w:rPr>
              <w:t>加州海滩BBQ</w:t>
            </w:r>
          </w:p>
          <w:p w:rsidR="00AE4FE3" w:rsidRPr="00773641" w:rsidRDefault="00AE4FE3" w:rsidP="00FF3BEB">
            <w:pPr>
              <w:spacing w:line="260" w:lineRule="exact"/>
              <w:jc w:val="left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★和美国当地学生一起享受烧烤美食，了解当地人的美食文化。在海边，海风阵阵，迎面吹拂，享受海边烧烤的美妙乐趣</w:t>
            </w:r>
          </w:p>
        </w:tc>
      </w:tr>
      <w:tr w:rsidR="00AE4FE3" w:rsidRPr="00AE4FE3" w:rsidTr="00631DE0">
        <w:trPr>
          <w:trHeight w:val="1618"/>
        </w:trPr>
        <w:tc>
          <w:tcPr>
            <w:tcW w:w="515" w:type="pct"/>
            <w:tcBorders>
              <w:top w:val="single" w:sz="4" w:space="0" w:color="002060"/>
              <w:left w:val="single" w:sz="8" w:space="0" w:color="002776"/>
              <w:bottom w:val="single" w:sz="4" w:space="0" w:color="002060"/>
              <w:right w:val="nil"/>
            </w:tcBorders>
            <w:shd w:val="clear" w:color="auto" w:fill="FFFFFF" w:themeFill="background1"/>
            <w:vAlign w:val="center"/>
            <w:hideMark/>
          </w:tcPr>
          <w:p w:rsidR="00773641" w:rsidRPr="00773641" w:rsidRDefault="00773641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Day11</w:t>
            </w:r>
          </w:p>
          <w:p w:rsidR="00AE4FE3" w:rsidRPr="00773641" w:rsidRDefault="009F3EC8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</w:t>
            </w:r>
            <w:r w:rsidR="00773641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月</w:t>
            </w: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</w:t>
            </w:r>
            <w:r w:rsidR="00773641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top w:val="nil"/>
              <w:left w:val="single" w:sz="8" w:space="0" w:color="002776"/>
              <w:bottom w:val="single" w:sz="8" w:space="0" w:color="002776"/>
              <w:right w:val="single" w:sz="8" w:space="0" w:color="002776"/>
            </w:tcBorders>
            <w:shd w:val="clear" w:color="auto" w:fill="FFFFFF" w:themeFill="background1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2007" w:type="pct"/>
            <w:tcBorders>
              <w:top w:val="single" w:sz="4" w:space="0" w:color="002060"/>
              <w:left w:val="nil"/>
              <w:bottom w:val="single" w:sz="4" w:space="0" w:color="002060"/>
              <w:right w:val="dotted" w:sz="4" w:space="0" w:color="002060"/>
            </w:tcBorders>
            <w:shd w:val="clear" w:color="auto" w:fill="FFFFFF" w:themeFill="background1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拜访</w:t>
            </w:r>
            <w:r w:rsidR="009643E5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斯坦福大学</w:t>
            </w:r>
            <w:r w:rsidR="009643E5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</w:p>
          <w:p w:rsidR="00AE4FE3" w:rsidRPr="00773641" w:rsidRDefault="00AE4FE3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★了解斯坦福大学学习氛围，感知其自由、包罗万态的学术理念，兼容各种异文化的概念</w:t>
            </w:r>
          </w:p>
          <w:p w:rsidR="00AE4FE3" w:rsidRPr="00773641" w:rsidRDefault="00AF33E0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拜会</w:t>
            </w:r>
            <w:r w:rsidR="009643E5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硅谷</w:t>
            </w:r>
            <w:r w:rsidR="009643E5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多个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著名科技企业（谷歌、领英Linked in、苹果总部、</w:t>
            </w:r>
            <w:r w:rsidR="00604A12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Intel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博物馆）</w:t>
            </w:r>
          </w:p>
          <w:p w:rsidR="00AE4FE3" w:rsidRPr="00773641" w:rsidRDefault="00AE4FE3" w:rsidP="009643E5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="009643E5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近距离观察最先进科技</w:t>
            </w:r>
            <w:r w:rsidR="009643E5" w:rsidRPr="00773641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081" w:type="pct"/>
            <w:tcBorders>
              <w:top w:val="single" w:sz="4" w:space="0" w:color="002060"/>
              <w:left w:val="dotted" w:sz="4" w:space="0" w:color="002060"/>
              <w:bottom w:val="single" w:sz="4" w:space="0" w:color="002060"/>
              <w:right w:val="single" w:sz="8" w:space="0" w:color="002776"/>
            </w:tcBorders>
            <w:shd w:val="clear" w:color="auto" w:fill="FFFFFF" w:themeFill="background1"/>
            <w:vAlign w:val="center"/>
            <w:hideMark/>
          </w:tcPr>
          <w:p w:rsidR="00773641" w:rsidRPr="00773641" w:rsidRDefault="00773641" w:rsidP="00773641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美国企业走访——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【糖果厂】</w:t>
            </w:r>
          </w:p>
          <w:p w:rsidR="00773641" w:rsidRPr="00773641" w:rsidRDefault="00773641" w:rsidP="00773641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★感受一个甜蜜幸福的世界</w:t>
            </w:r>
          </w:p>
          <w:p w:rsidR="00773641" w:rsidRPr="00773641" w:rsidRDefault="00AF33E0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走访</w:t>
            </w:r>
            <w:r w:rsidR="0097499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艺术宫</w:t>
            </w:r>
            <w:r w:rsidR="0097499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="0097499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金门大桥</w:t>
            </w:r>
            <w:r w:rsidR="0097499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、</w:t>
            </w:r>
          </w:p>
          <w:p w:rsidR="00AE4FE3" w:rsidRPr="00773641" w:rsidRDefault="00974993" w:rsidP="00DB0FF6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九曲花街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AE4FE3"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双峰山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="00AE4FE3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等</w:t>
            </w:r>
          </w:p>
          <w:p w:rsidR="00773641" w:rsidRPr="00773641" w:rsidRDefault="00AE4FE3" w:rsidP="00FF3BEB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="00AF33E0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走访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旧金山著名景点，了解当地文化艺术，</w:t>
            </w:r>
          </w:p>
          <w:p w:rsidR="00AE4FE3" w:rsidRPr="00773641" w:rsidRDefault="00AE4FE3" w:rsidP="00FF3BEB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民俗风情</w:t>
            </w:r>
          </w:p>
        </w:tc>
      </w:tr>
      <w:tr w:rsidR="00AE4FE3" w:rsidRPr="00AE4FE3" w:rsidTr="00631DE0">
        <w:trPr>
          <w:trHeight w:val="549"/>
        </w:trPr>
        <w:tc>
          <w:tcPr>
            <w:tcW w:w="515" w:type="pct"/>
            <w:tcBorders>
              <w:top w:val="single" w:sz="4" w:space="0" w:color="002060"/>
              <w:left w:val="single" w:sz="8" w:space="0" w:color="002776"/>
              <w:bottom w:val="single" w:sz="4" w:space="0" w:color="00206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773641" w:rsidRPr="00773641" w:rsidRDefault="00773641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Day12</w:t>
            </w:r>
          </w:p>
          <w:p w:rsidR="00AE4FE3" w:rsidRPr="00773641" w:rsidRDefault="009F3EC8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</w:t>
            </w:r>
            <w:r w:rsidR="00773641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月</w:t>
            </w: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3</w:t>
            </w:r>
            <w:r w:rsidR="00773641"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top w:val="nil"/>
              <w:left w:val="single" w:sz="8" w:space="0" w:color="002776"/>
              <w:bottom w:val="single" w:sz="8" w:space="0" w:color="002776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2007" w:type="pct"/>
            <w:tcBorders>
              <w:top w:val="single" w:sz="4" w:space="0" w:color="002060"/>
              <w:left w:val="nil"/>
              <w:right w:val="dotted" w:sz="4" w:space="0" w:color="002060"/>
            </w:tcBorders>
            <w:shd w:val="clear" w:color="auto" w:fill="F2F2F2" w:themeFill="background1" w:themeFillShade="F2"/>
            <w:vAlign w:val="center"/>
            <w:hideMark/>
          </w:tcPr>
          <w:p w:rsidR="00773641" w:rsidRPr="00773641" w:rsidRDefault="00773641" w:rsidP="00773641">
            <w:pPr>
              <w:widowControl/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美国文化体验——参观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【纳帕酒庄】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、农场庄园</w:t>
            </w:r>
          </w:p>
          <w:p w:rsidR="00AE4FE3" w:rsidRPr="00773641" w:rsidRDefault="00773641" w:rsidP="00773641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★了解葡萄酒的制作工艺，品尝地道的葡萄美酒</w:t>
            </w:r>
          </w:p>
        </w:tc>
        <w:tc>
          <w:tcPr>
            <w:tcW w:w="2081" w:type="pct"/>
            <w:tcBorders>
              <w:top w:val="single" w:sz="4" w:space="0" w:color="002060"/>
              <w:left w:val="dotted" w:sz="4" w:space="0" w:color="002060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773641" w:rsidP="00FF3BEB">
            <w:pPr>
              <w:spacing w:line="26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【OUTLETS】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深度体验</w:t>
            </w:r>
          </w:p>
        </w:tc>
      </w:tr>
      <w:tr w:rsidR="000345B6" w:rsidRPr="00AE4FE3" w:rsidTr="009643E5">
        <w:trPr>
          <w:trHeight w:val="438"/>
        </w:trPr>
        <w:tc>
          <w:tcPr>
            <w:tcW w:w="515" w:type="pct"/>
            <w:tcBorders>
              <w:top w:val="single" w:sz="4" w:space="0" w:color="002060"/>
              <w:left w:val="single" w:sz="8" w:space="0" w:color="002776"/>
              <w:bottom w:val="single" w:sz="4" w:space="0" w:color="002060"/>
              <w:right w:val="nil"/>
            </w:tcBorders>
            <w:shd w:val="clear" w:color="auto" w:fill="auto"/>
            <w:vAlign w:val="center"/>
            <w:hideMark/>
          </w:tcPr>
          <w:p w:rsidR="00773641" w:rsidRPr="00773641" w:rsidRDefault="00773641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Day13</w:t>
            </w:r>
          </w:p>
          <w:p w:rsidR="000345B6" w:rsidRPr="00773641" w:rsidRDefault="00773641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2月</w:t>
            </w:r>
            <w:r w:rsidR="009F3EC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4</w:t>
            </w: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top w:val="nil"/>
              <w:left w:val="single" w:sz="8" w:space="0" w:color="002776"/>
              <w:bottom w:val="single" w:sz="4" w:space="0" w:color="002060"/>
              <w:right w:val="single" w:sz="8" w:space="0" w:color="002776"/>
            </w:tcBorders>
            <w:shd w:val="clear" w:color="auto" w:fill="auto"/>
            <w:vAlign w:val="center"/>
            <w:hideMark/>
          </w:tcPr>
          <w:p w:rsidR="000345B6" w:rsidRPr="00773641" w:rsidRDefault="000345B6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  <w:p w:rsidR="000345B6" w:rsidRPr="00773641" w:rsidRDefault="000345B6" w:rsidP="00DB0FF6">
            <w:pPr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出发地</w:t>
            </w:r>
          </w:p>
        </w:tc>
        <w:tc>
          <w:tcPr>
            <w:tcW w:w="4088" w:type="pct"/>
            <w:gridSpan w:val="2"/>
            <w:tcBorders>
              <w:top w:val="single" w:sz="8" w:space="0" w:color="002776"/>
              <w:left w:val="nil"/>
              <w:bottom w:val="single" w:sz="8" w:space="0" w:color="002776"/>
              <w:right w:val="single" w:sz="8" w:space="0" w:color="002776"/>
            </w:tcBorders>
            <w:shd w:val="clear" w:color="auto" w:fill="auto"/>
            <w:vAlign w:val="center"/>
            <w:hideMark/>
          </w:tcPr>
          <w:p w:rsidR="000345B6" w:rsidRPr="00773641" w:rsidRDefault="00AB0C42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前往国际机场，搭乘飞机飞返</w:t>
            </w:r>
            <w:r w:rsidR="000345B6"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中国</w:t>
            </w:r>
          </w:p>
        </w:tc>
      </w:tr>
      <w:tr w:rsidR="00AE4FE3" w:rsidRPr="00AE4FE3" w:rsidTr="00B26499">
        <w:trPr>
          <w:trHeight w:val="413"/>
        </w:trPr>
        <w:tc>
          <w:tcPr>
            <w:tcW w:w="515" w:type="pct"/>
            <w:tcBorders>
              <w:top w:val="single" w:sz="4" w:space="0" w:color="002060"/>
              <w:left w:val="single" w:sz="8" w:space="0" w:color="002776"/>
              <w:bottom w:val="single" w:sz="4" w:space="0" w:color="00206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773641" w:rsidRPr="00773641" w:rsidRDefault="00773641" w:rsidP="00097A18">
            <w:pPr>
              <w:widowControl/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Day14</w:t>
            </w:r>
          </w:p>
          <w:p w:rsidR="00AE4FE3" w:rsidRPr="00773641" w:rsidRDefault="00773641" w:rsidP="009F3EC8">
            <w:pPr>
              <w:spacing w:line="260" w:lineRule="exact"/>
              <w:jc w:val="left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2月</w:t>
            </w:r>
            <w:r w:rsidR="009F3EC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5</w:t>
            </w: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</w:p>
        </w:tc>
        <w:tc>
          <w:tcPr>
            <w:tcW w:w="397" w:type="pct"/>
            <w:tcBorders>
              <w:top w:val="single" w:sz="4" w:space="0" w:color="002060"/>
              <w:left w:val="single" w:sz="8" w:space="0" w:color="002776"/>
              <w:bottom w:val="single" w:sz="8" w:space="0" w:color="002776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出发地</w:t>
            </w:r>
          </w:p>
        </w:tc>
        <w:tc>
          <w:tcPr>
            <w:tcW w:w="4088" w:type="pct"/>
            <w:gridSpan w:val="2"/>
            <w:tcBorders>
              <w:top w:val="single" w:sz="8" w:space="0" w:color="002776"/>
              <w:left w:val="nil"/>
              <w:bottom w:val="single" w:sz="8" w:space="0" w:color="002776"/>
              <w:right w:val="single" w:sz="8" w:space="0" w:color="002776"/>
            </w:tcBorders>
            <w:shd w:val="clear" w:color="auto" w:fill="F2F2F2" w:themeFill="background1" w:themeFillShade="F2"/>
            <w:vAlign w:val="center"/>
            <w:hideMark/>
          </w:tcPr>
          <w:p w:rsidR="00AE4FE3" w:rsidRPr="00773641" w:rsidRDefault="00AE4FE3" w:rsidP="00DB0FF6">
            <w:pPr>
              <w:widowControl/>
              <w:spacing w:line="26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抵达出发地，结束愉快的美国之行</w:t>
            </w:r>
          </w:p>
        </w:tc>
      </w:tr>
    </w:tbl>
    <w:p w:rsidR="00AE4FE3" w:rsidRPr="00361C80" w:rsidRDefault="003222CB" w:rsidP="003222CB">
      <w:pPr>
        <w:spacing w:line="260" w:lineRule="exact"/>
        <w:jc w:val="center"/>
        <w:rPr>
          <w:rFonts w:ascii="宋体" w:eastAsia="宋体" w:hAnsi="宋体" w:cs="Times New Roman"/>
          <w:b/>
          <w:bCs/>
          <w:color w:val="033061"/>
          <w:sz w:val="18"/>
          <w:szCs w:val="18"/>
          <w:u w:val="single"/>
        </w:rPr>
      </w:pPr>
      <w:r w:rsidRPr="00361C80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注：以上行程由以往行程综合定制，不排除根据当地的客观情况变动的可能性。</w:t>
      </w:r>
    </w:p>
    <w:p w:rsidR="00773641" w:rsidRDefault="00773641" w:rsidP="00C45318">
      <w:pPr>
        <w:rPr>
          <w:rFonts w:ascii="微软雅黑" w:eastAsia="微软雅黑" w:hAnsi="微软雅黑" w:cs="Arial"/>
          <w:b/>
          <w:sz w:val="28"/>
          <w:szCs w:val="28"/>
          <w:shd w:val="clear" w:color="auto" w:fill="FFFFFF"/>
        </w:rPr>
      </w:pPr>
    </w:p>
    <w:sectPr w:rsidR="00773641" w:rsidSect="006B25E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3730" w:rsidRDefault="00F43730" w:rsidP="00666D2C">
      <w:r>
        <w:separator/>
      </w:r>
    </w:p>
  </w:endnote>
  <w:endnote w:type="continuationSeparator" w:id="1">
    <w:p w:rsidR="00F43730" w:rsidRDefault="00F43730" w:rsidP="00666D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3730" w:rsidRDefault="00F43730" w:rsidP="00666D2C">
      <w:r>
        <w:separator/>
      </w:r>
    </w:p>
  </w:footnote>
  <w:footnote w:type="continuationSeparator" w:id="1">
    <w:p w:rsidR="00F43730" w:rsidRDefault="00F43730" w:rsidP="00666D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B5B1F"/>
    <w:multiLevelType w:val="hybridMultilevel"/>
    <w:tmpl w:val="B86205F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245619E"/>
    <w:multiLevelType w:val="hybridMultilevel"/>
    <w:tmpl w:val="B7B65F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2612099"/>
    <w:multiLevelType w:val="hybridMultilevel"/>
    <w:tmpl w:val="C21E75A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D350521"/>
    <w:multiLevelType w:val="hybridMultilevel"/>
    <w:tmpl w:val="9A4605E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7E50DA3"/>
    <w:multiLevelType w:val="hybridMultilevel"/>
    <w:tmpl w:val="2682BF6A"/>
    <w:lvl w:ilvl="0" w:tplc="ED4073A4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D2A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8D11DFD"/>
    <w:multiLevelType w:val="hybridMultilevel"/>
    <w:tmpl w:val="44C499C8"/>
    <w:lvl w:ilvl="0" w:tplc="314E0D4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EAB2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0178">
      <o:colormru v:ext="edit" colors="#033061"/>
      <o:colormenu v:ext="edit" fillcolor="none [2408]" strokecolor="#033061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36B0"/>
    <w:rsid w:val="00003383"/>
    <w:rsid w:val="00014862"/>
    <w:rsid w:val="00021ADD"/>
    <w:rsid w:val="00026809"/>
    <w:rsid w:val="000320F4"/>
    <w:rsid w:val="000345B6"/>
    <w:rsid w:val="000607AB"/>
    <w:rsid w:val="000711AC"/>
    <w:rsid w:val="00082D12"/>
    <w:rsid w:val="00094603"/>
    <w:rsid w:val="00097A18"/>
    <w:rsid w:val="000B45C6"/>
    <w:rsid w:val="000F6D1A"/>
    <w:rsid w:val="001269C5"/>
    <w:rsid w:val="00137D99"/>
    <w:rsid w:val="00161B54"/>
    <w:rsid w:val="001665DB"/>
    <w:rsid w:val="001860A8"/>
    <w:rsid w:val="00193A4F"/>
    <w:rsid w:val="00195C92"/>
    <w:rsid w:val="001A65E4"/>
    <w:rsid w:val="001E3D47"/>
    <w:rsid w:val="00203C92"/>
    <w:rsid w:val="0022067A"/>
    <w:rsid w:val="002669DF"/>
    <w:rsid w:val="00284302"/>
    <w:rsid w:val="002A2AF9"/>
    <w:rsid w:val="002C08C0"/>
    <w:rsid w:val="002D6DE3"/>
    <w:rsid w:val="002E7E23"/>
    <w:rsid w:val="003222CB"/>
    <w:rsid w:val="00361C80"/>
    <w:rsid w:val="00383299"/>
    <w:rsid w:val="00385926"/>
    <w:rsid w:val="003B4D88"/>
    <w:rsid w:val="003C2DC8"/>
    <w:rsid w:val="00427F39"/>
    <w:rsid w:val="0045279D"/>
    <w:rsid w:val="00484D03"/>
    <w:rsid w:val="004A400E"/>
    <w:rsid w:val="004B41D4"/>
    <w:rsid w:val="004C024A"/>
    <w:rsid w:val="004D586C"/>
    <w:rsid w:val="004E7698"/>
    <w:rsid w:val="00500B78"/>
    <w:rsid w:val="005114FE"/>
    <w:rsid w:val="00517D4B"/>
    <w:rsid w:val="00534D7E"/>
    <w:rsid w:val="00534F27"/>
    <w:rsid w:val="00536CD9"/>
    <w:rsid w:val="005B61B7"/>
    <w:rsid w:val="005B7EDD"/>
    <w:rsid w:val="005C3D16"/>
    <w:rsid w:val="005D030A"/>
    <w:rsid w:val="005D3818"/>
    <w:rsid w:val="00604A12"/>
    <w:rsid w:val="006174A7"/>
    <w:rsid w:val="00631DE0"/>
    <w:rsid w:val="00643FDB"/>
    <w:rsid w:val="00666D2C"/>
    <w:rsid w:val="00685090"/>
    <w:rsid w:val="006B23FF"/>
    <w:rsid w:val="006B25E0"/>
    <w:rsid w:val="006E36B0"/>
    <w:rsid w:val="00711C18"/>
    <w:rsid w:val="00745767"/>
    <w:rsid w:val="00773641"/>
    <w:rsid w:val="00832227"/>
    <w:rsid w:val="00852A66"/>
    <w:rsid w:val="008578D0"/>
    <w:rsid w:val="0086053F"/>
    <w:rsid w:val="00865DFA"/>
    <w:rsid w:val="008A7942"/>
    <w:rsid w:val="008B607A"/>
    <w:rsid w:val="008B6D5F"/>
    <w:rsid w:val="008D53DD"/>
    <w:rsid w:val="008E120F"/>
    <w:rsid w:val="008E461B"/>
    <w:rsid w:val="008E6005"/>
    <w:rsid w:val="00921547"/>
    <w:rsid w:val="009643E5"/>
    <w:rsid w:val="00974993"/>
    <w:rsid w:val="00984EAD"/>
    <w:rsid w:val="009D2EAB"/>
    <w:rsid w:val="009D42BA"/>
    <w:rsid w:val="009E03F3"/>
    <w:rsid w:val="009F231A"/>
    <w:rsid w:val="009F3EC8"/>
    <w:rsid w:val="00A03AF3"/>
    <w:rsid w:val="00A137C2"/>
    <w:rsid w:val="00A2118A"/>
    <w:rsid w:val="00A23B3D"/>
    <w:rsid w:val="00A65600"/>
    <w:rsid w:val="00A86C21"/>
    <w:rsid w:val="00A978DF"/>
    <w:rsid w:val="00AB047F"/>
    <w:rsid w:val="00AB0C42"/>
    <w:rsid w:val="00AE4FE3"/>
    <w:rsid w:val="00AF33E0"/>
    <w:rsid w:val="00AF5F5E"/>
    <w:rsid w:val="00B26499"/>
    <w:rsid w:val="00B40DA4"/>
    <w:rsid w:val="00B434A0"/>
    <w:rsid w:val="00B535A5"/>
    <w:rsid w:val="00B571CB"/>
    <w:rsid w:val="00B93077"/>
    <w:rsid w:val="00B94544"/>
    <w:rsid w:val="00BA2C9A"/>
    <w:rsid w:val="00BB1F6F"/>
    <w:rsid w:val="00BC082A"/>
    <w:rsid w:val="00C45318"/>
    <w:rsid w:val="00C67B4B"/>
    <w:rsid w:val="00C73A37"/>
    <w:rsid w:val="00C905FF"/>
    <w:rsid w:val="00CA535A"/>
    <w:rsid w:val="00D07A85"/>
    <w:rsid w:val="00D15404"/>
    <w:rsid w:val="00D22AD6"/>
    <w:rsid w:val="00D72560"/>
    <w:rsid w:val="00DB0FF6"/>
    <w:rsid w:val="00E31067"/>
    <w:rsid w:val="00E50E49"/>
    <w:rsid w:val="00E57B60"/>
    <w:rsid w:val="00E60D14"/>
    <w:rsid w:val="00E86131"/>
    <w:rsid w:val="00E878A1"/>
    <w:rsid w:val="00E91752"/>
    <w:rsid w:val="00EB181B"/>
    <w:rsid w:val="00EB33E8"/>
    <w:rsid w:val="00F03B75"/>
    <w:rsid w:val="00F43730"/>
    <w:rsid w:val="00F5119E"/>
    <w:rsid w:val="00FC3CB6"/>
    <w:rsid w:val="00FF327B"/>
    <w:rsid w:val="00FF3BEB"/>
    <w:rsid w:val="00FF6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>
      <o:colormru v:ext="edit" colors="#033061"/>
      <o:colormenu v:ext="edit" fillcolor="none [2408]" strokecolor="#03306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4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36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36B0"/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534F2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534F27"/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D07A85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0F6D1A"/>
    <w:rPr>
      <w:color w:val="0000FF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666D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666D2C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666D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666D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0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4</Pages>
  <Words>574</Words>
  <Characters>3278</Characters>
  <Application>Microsoft Office Word</Application>
  <DocSecurity>0</DocSecurity>
  <Lines>27</Lines>
  <Paragraphs>7</Paragraphs>
  <ScaleCrop>false</ScaleCrop>
  <Company>微软中国</Company>
  <LinksUpToDate>false</LinksUpToDate>
  <CharactersWithSpaces>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94</cp:revision>
  <dcterms:created xsi:type="dcterms:W3CDTF">2015-08-25T06:12:00Z</dcterms:created>
  <dcterms:modified xsi:type="dcterms:W3CDTF">2015-09-29T07:41:00Z</dcterms:modified>
</cp:coreProperties>
</file>